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0" w:rsidRPr="00237669" w:rsidRDefault="00A756E0" w:rsidP="00251F48">
      <w:pPr>
        <w:spacing w:before="360"/>
        <w:ind w:left="-851" w:right="-286"/>
        <w:jc w:val="center"/>
        <w:rPr>
          <w:rFonts w:ascii="Unistra A" w:hAnsi="Unistra A" w:cs="Arial"/>
          <w:b/>
          <w:i/>
          <w:color w:val="1F497D"/>
          <w:szCs w:val="22"/>
        </w:rPr>
      </w:pPr>
      <w:r w:rsidRPr="00237669">
        <w:rPr>
          <w:rFonts w:ascii="Unistra A" w:hAnsi="Unistra A" w:cs="Arial"/>
          <w:b/>
          <w:i/>
          <w:color w:val="1F497D"/>
          <w:szCs w:val="22"/>
        </w:rPr>
        <w:t>Les dossiers sont à saisir en ligne.</w:t>
      </w:r>
    </w:p>
    <w:p w:rsidR="00CC659E" w:rsidRPr="00237669" w:rsidRDefault="00A756E0" w:rsidP="00251F48">
      <w:pPr>
        <w:spacing w:after="120"/>
        <w:ind w:left="-851" w:right="-286"/>
        <w:jc w:val="center"/>
        <w:rPr>
          <w:rFonts w:ascii="Unistra A" w:hAnsi="Unistra A" w:cs="Arial"/>
          <w:b/>
          <w:i/>
          <w:color w:val="1F497D"/>
          <w:szCs w:val="22"/>
        </w:rPr>
      </w:pPr>
      <w:r w:rsidRPr="00237669">
        <w:rPr>
          <w:rFonts w:ascii="Unistra A" w:hAnsi="Unistra A" w:cs="Arial"/>
          <w:b/>
          <w:i/>
          <w:color w:val="1F497D"/>
          <w:szCs w:val="22"/>
        </w:rPr>
        <w:t>Le présent document est mis à votre disposition pour vous aider dans cette démarche.</w:t>
      </w:r>
    </w:p>
    <w:p w:rsidR="002D4EBB" w:rsidRPr="002131E3" w:rsidRDefault="006F1EB3" w:rsidP="00251F48">
      <w:pPr>
        <w:pStyle w:val="Titre1"/>
        <w:spacing w:before="600" w:after="0"/>
        <w:jc w:val="center"/>
        <w:rPr>
          <w:rFonts w:ascii="Unistra Encadre" w:hAnsi="Unistra Encadre"/>
          <w:sz w:val="36"/>
          <w:szCs w:val="36"/>
        </w:rPr>
      </w:pPr>
      <w:r w:rsidRPr="002131E3">
        <w:rPr>
          <w:rFonts w:ascii="Unistra Encadre" w:hAnsi="Unistra Encadre"/>
          <w:sz w:val="36"/>
          <w:szCs w:val="36"/>
        </w:rPr>
        <w:t>APPEL A PROJETS ID</w:t>
      </w:r>
      <w:r w:rsidR="00E735C3" w:rsidRPr="002131E3">
        <w:rPr>
          <w:rFonts w:ascii="Unistra Encadre" w:hAnsi="Unistra Encadre"/>
          <w:sz w:val="36"/>
          <w:szCs w:val="36"/>
        </w:rPr>
        <w:t>EX</w:t>
      </w:r>
      <w:r w:rsidR="00FC4B0F" w:rsidRPr="002131E3">
        <w:rPr>
          <w:rFonts w:ascii="Unistra Encadre" w:hAnsi="Unistra Encadre"/>
          <w:sz w:val="36"/>
          <w:szCs w:val="36"/>
        </w:rPr>
        <w:t xml:space="preserve"> </w:t>
      </w:r>
      <w:r w:rsidR="004D2454" w:rsidRPr="002131E3">
        <w:rPr>
          <w:rFonts w:ascii="Unistra Encadre" w:hAnsi="Unistra Encadre"/>
          <w:sz w:val="36"/>
          <w:szCs w:val="36"/>
        </w:rPr>
        <w:t>2018</w:t>
      </w:r>
    </w:p>
    <w:p w:rsidR="009A1EC3" w:rsidRPr="002131E3" w:rsidRDefault="0062775A" w:rsidP="002131E3">
      <w:pPr>
        <w:pStyle w:val="Titre1"/>
        <w:spacing w:before="120" w:after="120"/>
        <w:jc w:val="center"/>
        <w:rPr>
          <w:rFonts w:ascii="Unistra Encadre" w:hAnsi="Unistra Encadre"/>
          <w:sz w:val="32"/>
        </w:rPr>
      </w:pPr>
      <w:r w:rsidRPr="002131E3">
        <w:rPr>
          <w:rFonts w:ascii="Unistra Encadre" w:hAnsi="Unistra Encadre"/>
          <w:sz w:val="32"/>
        </w:rPr>
        <w:t>CONTRATS DOCTORAUX</w:t>
      </w:r>
      <w:r w:rsidR="002131E3">
        <w:rPr>
          <w:rFonts w:ascii="Unistra Encadre" w:hAnsi="Unistra Encadre"/>
          <w:sz w:val="32"/>
        </w:rPr>
        <w:t xml:space="preserve"> - </w:t>
      </w:r>
      <w:r w:rsidRPr="002131E3">
        <w:rPr>
          <w:rFonts w:ascii="Unistra Encadre" w:hAnsi="Unistra Encadre"/>
          <w:sz w:val="32"/>
        </w:rPr>
        <w:t>PROGRAMME DOCTORAL INTERNATIONAL</w:t>
      </w:r>
    </w:p>
    <w:p w:rsidR="00251F48" w:rsidRPr="00F73FE5" w:rsidRDefault="00251F48" w:rsidP="00251F48">
      <w:pPr>
        <w:rPr>
          <w:sz w:val="16"/>
          <w:szCs w:val="16"/>
        </w:rPr>
      </w:pPr>
    </w:p>
    <w:p w:rsidR="009A1EC3" w:rsidRPr="00237669" w:rsidRDefault="009A1EC3" w:rsidP="009A1EC3">
      <w:pPr>
        <w:jc w:val="left"/>
        <w:rPr>
          <w:rFonts w:ascii="Unistra A" w:hAnsi="Unistra A" w:cs="Arial"/>
          <w:color w:val="1F497D"/>
          <w:szCs w:val="22"/>
        </w:rPr>
      </w:pPr>
      <w:r w:rsidRPr="00237669">
        <w:rPr>
          <w:rFonts w:ascii="Unistra A" w:hAnsi="Unistra A" w:cs="Arial"/>
          <w:color w:val="1F497D"/>
          <w:szCs w:val="22"/>
        </w:rPr>
        <w:t>(</w:t>
      </w:r>
      <w:r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Pr="00237669">
        <w:rPr>
          <w:rFonts w:ascii="Unistra A" w:hAnsi="Unistra A" w:cs="Arial"/>
          <w:color w:val="1F497D"/>
          <w:szCs w:val="22"/>
        </w:rPr>
        <w:t xml:space="preserve">) </w:t>
      </w:r>
      <w:r w:rsidRPr="005B2C42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F1EB3" w:rsidRPr="00237669" w:rsidRDefault="002D4EBB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DD76A5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DD76A5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Intitulé du projet de recherche doctorale</w:t>
            </w:r>
            <w:r w:rsidR="009A1EC3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B57BC1" w:rsidRPr="00B57BC1">
              <w:rPr>
                <w:rFonts w:ascii="Unistra A" w:hAnsi="Unistra A" w:cs="Arial"/>
                <w:szCs w:val="22"/>
              </w:rPr>
              <w:t> :</w:t>
            </w:r>
          </w:p>
          <w:p w:rsidR="002D4EBB" w:rsidRPr="00237669" w:rsidRDefault="003109FC" w:rsidP="00C13F26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3109FC" w:rsidRPr="00237669" w:rsidRDefault="003109FC" w:rsidP="00987EA4">
            <w:pPr>
              <w:rPr>
                <w:rFonts w:ascii="Unistra A" w:hAnsi="Unistra A" w:cs="Arial"/>
                <w:color w:val="1F497D"/>
                <w:szCs w:val="22"/>
              </w:rPr>
            </w:pPr>
          </w:p>
          <w:p w:rsidR="009D3B3C" w:rsidRDefault="00E2179F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En collaboration avec une unité de recherche de l'Université de Haute-Alsace, </w:t>
            </w:r>
            <w:r w:rsidR="002131E3">
              <w:rPr>
                <w:rFonts w:ascii="Unistra A" w:hAnsi="Unistra A" w:cs="Arial"/>
                <w:color w:val="1F497D"/>
                <w:szCs w:val="22"/>
              </w:rPr>
              <w:t xml:space="preserve">de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l’ENSAS, </w:t>
            </w:r>
            <w:r w:rsidR="002131E3">
              <w:rPr>
                <w:rFonts w:ascii="Unistra A" w:hAnsi="Unistra A" w:cs="Arial"/>
                <w:color w:val="1F497D"/>
                <w:szCs w:val="22"/>
              </w:rPr>
              <w:t xml:space="preserve">de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l’INSA,</w:t>
            </w:r>
            <w:r w:rsidR="002131E3">
              <w:rPr>
                <w:rFonts w:ascii="Unistra A" w:hAnsi="Unistra A" w:cs="Arial"/>
                <w:color w:val="1F497D"/>
                <w:szCs w:val="22"/>
              </w:rPr>
              <w:t xml:space="preserve"> de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l’ENGEES : </w:t>
            </w:r>
          </w:p>
          <w:p w:rsidR="007337A6" w:rsidRDefault="00E2179F" w:rsidP="007337A6">
            <w:pPr>
              <w:ind w:left="709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OUI</w:t>
            </w:r>
          </w:p>
          <w:p w:rsidR="002D4EBB" w:rsidRPr="00237669" w:rsidRDefault="00E2179F" w:rsidP="009D3B3C">
            <w:pPr>
              <w:spacing w:after="120"/>
              <w:ind w:left="709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NON</w:t>
            </w:r>
          </w:p>
        </w:tc>
      </w:tr>
    </w:tbl>
    <w:p w:rsidR="002D4EBB" w:rsidRPr="00F73FE5" w:rsidRDefault="002D4EBB" w:rsidP="002D4EBB">
      <w:pPr>
        <w:rPr>
          <w:rFonts w:ascii="Unistra A" w:hAnsi="Unistra A" w:cs="Arial"/>
          <w:bCs/>
          <w:color w:val="1F497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B46205" w:rsidP="009D3B3C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atégorie d</w:t>
            </w:r>
            <w:r w:rsidR="004A7334" w:rsidRPr="00237669">
              <w:rPr>
                <w:rFonts w:ascii="Unistra A" w:hAnsi="Unistra A" w:cs="Arial"/>
                <w:color w:val="1F497D"/>
                <w:szCs w:val="22"/>
              </w:rPr>
              <w:t>u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 xml:space="preserve"> pr</w:t>
            </w:r>
            <w:r w:rsidR="009A1EC3">
              <w:rPr>
                <w:rFonts w:ascii="Unistra A" w:hAnsi="Unistra A" w:cs="Arial"/>
                <w:color w:val="1F497D"/>
                <w:szCs w:val="22"/>
              </w:rPr>
              <w:t>ojet (cocher la case concernée)</w:t>
            </w:r>
            <w:r w:rsidR="009A1EC3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2D4EBB" w:rsidRPr="00237669" w:rsidRDefault="002D4EBB" w:rsidP="009D3B3C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Projet inscrit dans un contexte international et européen</w:t>
            </w:r>
          </w:p>
          <w:p w:rsidR="002D4EBB" w:rsidRPr="00237669" w:rsidRDefault="002D4EBB" w:rsidP="00F73FE5">
            <w:pPr>
              <w:spacing w:after="120"/>
              <w:ind w:firstLine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="00287256">
              <w:rPr>
                <w:rFonts w:ascii="Unistra A" w:hAnsi="Unistra A" w:cs="Arial"/>
                <w:color w:val="1F497D"/>
                <w:szCs w:val="22"/>
              </w:rPr>
              <w:t>Accompagnement « </w:t>
            </w:r>
            <w:r w:rsidR="00287256" w:rsidRPr="005B2C42">
              <w:rPr>
                <w:rFonts w:ascii="Unistra A" w:hAnsi="Unistra A" w:cs="Arial"/>
                <w:color w:val="1F497D"/>
                <w:szCs w:val="22"/>
              </w:rPr>
              <w:t xml:space="preserve">PR/DR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nouvellement </w:t>
            </w:r>
            <w:r w:rsidR="00FC4B0F" w:rsidRPr="00237669">
              <w:rPr>
                <w:rFonts w:ascii="Unistra A" w:hAnsi="Unistra A" w:cs="Arial"/>
                <w:color w:val="1F497D"/>
                <w:szCs w:val="22"/>
              </w:rPr>
              <w:t xml:space="preserve">nommés </w:t>
            </w:r>
            <w:r w:rsidR="004D2454" w:rsidRPr="00237669">
              <w:rPr>
                <w:rFonts w:ascii="Unistra A" w:hAnsi="Unistra A" w:cs="Arial"/>
                <w:color w:val="1F497D"/>
                <w:szCs w:val="22"/>
              </w:rPr>
              <w:t>2017 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»</w:t>
            </w:r>
          </w:p>
        </w:tc>
      </w:tr>
    </w:tbl>
    <w:p w:rsidR="002D4EBB" w:rsidRPr="00F73FE5" w:rsidRDefault="002D4EBB" w:rsidP="002D4EBB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 w:rsidR="00B46205"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 w:rsidR="009A1EC3">
              <w:rPr>
                <w:rFonts w:ascii="Unistra A" w:hAnsi="Unistra A" w:cs="Arial"/>
                <w:color w:val="1F497D"/>
                <w:sz w:val="20"/>
                <w:szCs w:val="22"/>
              </w:rPr>
              <w:t>  (cocher la case concernée)</w:t>
            </w:r>
            <w:r w:rsidR="00251F48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:rsidR="00E2179F" w:rsidRPr="00237669" w:rsidRDefault="009D3B3C" w:rsidP="009D3B3C">
            <w:pPr>
              <w:spacing w:after="120"/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:rsidR="00251F48" w:rsidRPr="00F73FE5" w:rsidRDefault="00251F48" w:rsidP="002D4EBB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D3543" w:rsidRPr="008D5E5C" w:rsidTr="009D3B3C">
        <w:tc>
          <w:tcPr>
            <w:tcW w:w="9464" w:type="dxa"/>
            <w:shd w:val="clear" w:color="auto" w:fill="auto"/>
          </w:tcPr>
          <w:p w:rsidR="00251F48" w:rsidRPr="00237669" w:rsidRDefault="00FD3543" w:rsidP="000C3DE5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/>
              </w:rPr>
              <w:t>En cochant cette case, vous vous engagez à mener vos recherches selon la charte de déontologie des métiers de l</w:t>
            </w:r>
            <w:r w:rsidR="00305D86">
              <w:rPr>
                <w:rFonts w:ascii="Unistra A" w:hAnsi="Unistra A"/>
              </w:rPr>
              <w:t>a recherche signée par l'U</w:t>
            </w:r>
            <w:r w:rsidRPr="00237669">
              <w:rPr>
                <w:rFonts w:ascii="Unistra A" w:hAnsi="Unistra A"/>
              </w:rPr>
              <w:t>niversité de Strasbourg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251F48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FD3543" w:rsidRPr="00237669" w:rsidRDefault="00FD3543" w:rsidP="009D3B3C">
            <w:pPr>
              <w:spacing w:before="120" w:after="120"/>
              <w:ind w:left="993" w:hanging="426"/>
              <w:rPr>
                <w:rFonts w:ascii="Unistra A" w:hAnsi="Unistra A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Pr="00237669">
              <w:rPr>
                <w:rFonts w:ascii="Unistra A" w:hAnsi="Unistra A"/>
              </w:rPr>
              <w:t>J’accepte les engagements de la charte de déontologie des métiers de la recherche</w:t>
            </w:r>
          </w:p>
          <w:p w:rsidR="00FD3543" w:rsidRPr="00237669" w:rsidRDefault="00FD3543" w:rsidP="009D3B3C">
            <w:pPr>
              <w:spacing w:after="120"/>
              <w:ind w:left="426" w:firstLine="426"/>
              <w:rPr>
                <w:rFonts w:ascii="Unistra A" w:hAnsi="Unistra A"/>
              </w:rPr>
            </w:pPr>
            <w:r w:rsidRPr="00237669">
              <w:rPr>
                <w:rFonts w:ascii="Unistra A" w:hAnsi="Unistra A"/>
              </w:rPr>
              <w:t xml:space="preserve">Informations sur cette </w:t>
            </w:r>
            <w:hyperlink r:id="rId9" w:history="1">
              <w:r w:rsidRPr="00237669">
                <w:rPr>
                  <w:rStyle w:val="Lienhypertexte"/>
                  <w:rFonts w:ascii="Unistra A" w:hAnsi="Unistra A"/>
                </w:rPr>
                <w:t>charte</w:t>
              </w:r>
            </w:hyperlink>
          </w:p>
        </w:tc>
      </w:tr>
    </w:tbl>
    <w:p w:rsidR="00AB4486" w:rsidRDefault="00AB4486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2D4EBB" w:rsidRPr="00237669" w:rsidRDefault="002D4EBB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2D4EBB" w:rsidRPr="008D5E5C" w:rsidTr="004915A5">
        <w:tc>
          <w:tcPr>
            <w:tcW w:w="5353" w:type="dxa"/>
            <w:shd w:val="clear" w:color="auto" w:fill="auto"/>
          </w:tcPr>
          <w:p w:rsidR="002D4EBB" w:rsidRPr="00237669" w:rsidRDefault="002D4EBB" w:rsidP="00B57BC1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Responsable de la demande – directeur de la thèse</w:t>
            </w:r>
            <w:r w:rsidR="00843D1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E2179F"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="00E2179F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2D4EBB" w:rsidRPr="008D5E5C" w:rsidTr="004915A5">
        <w:tc>
          <w:tcPr>
            <w:tcW w:w="5353" w:type="dxa"/>
            <w:shd w:val="clear" w:color="auto" w:fill="auto"/>
          </w:tcPr>
          <w:p w:rsidR="00E2179F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Titre et année de nomination</w:t>
            </w:r>
            <w:r w:rsidR="00305D86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E2179F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2D4EBB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2D4EBB" w:rsidP="006A2D74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Année d’obtention de l’HDR</w:t>
            </w:r>
            <w:r w:rsidR="006A2D74">
              <w:rPr>
                <w:rFonts w:ascii="Unistra A" w:hAnsi="Unistra A" w:cs="Arial"/>
                <w:color w:val="00B050"/>
                <w:sz w:val="20"/>
                <w:szCs w:val="20"/>
              </w:rPr>
              <w:t xml:space="preserve"> </w:t>
            </w:r>
            <w:r w:rsidR="00E2179F" w:rsidRPr="00237669">
              <w:rPr>
                <w:rFonts w:ascii="Unistra A" w:hAnsi="Unistra A" w:cs="Arial"/>
                <w:color w:val="1F497D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Téléphone :</w:t>
            </w:r>
          </w:p>
        </w:tc>
        <w:tc>
          <w:tcPr>
            <w:tcW w:w="4111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Courriel</w:t>
            </w:r>
            <w:r w:rsidR="00305D86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Identification de l’unité de recherche (Sigle – Label ex : ICPEES – UMR 7515 …)</w:t>
            </w:r>
            <w:r w:rsidR="00B57BC1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B57BC1" w:rsidRPr="008D5E5C" w:rsidTr="00B57BC1">
        <w:trPr>
          <w:trHeight w:val="278"/>
        </w:trPr>
        <w:tc>
          <w:tcPr>
            <w:tcW w:w="9464" w:type="dxa"/>
            <w:gridSpan w:val="2"/>
            <w:shd w:val="clear" w:color="auto" w:fill="auto"/>
          </w:tcPr>
          <w:p w:rsidR="00B57BC1" w:rsidRPr="00B57BC1" w:rsidRDefault="00B57BC1" w:rsidP="00B57BC1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B57BC1" w:rsidRDefault="00B57BC1" w:rsidP="00B57BC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57BC1">
              <w:rPr>
                <w:rFonts w:ascii="Unistra A" w:hAnsi="Unistra A" w:cs="Arial"/>
                <w:szCs w:val="22"/>
              </w:rPr>
              <w:t>Droit, économie, gestion, sciences humaines et sociales</w:t>
            </w:r>
          </w:p>
          <w:p w:rsidR="00B57BC1" w:rsidRDefault="00B57BC1" w:rsidP="00B57BC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B57BC1" w:rsidRPr="00237669" w:rsidRDefault="00B57BC1" w:rsidP="007A573A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</w:tbl>
    <w:p w:rsidR="009D3B3C" w:rsidRPr="00237669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spacing w:after="120"/>
        <w:rPr>
          <w:rFonts w:ascii="Unistra A" w:hAnsi="Unistra A" w:cs="Arial"/>
          <w:bCs/>
          <w:color w:val="1F497D"/>
          <w:szCs w:val="22"/>
        </w:rPr>
      </w:pPr>
      <w:r w:rsidRPr="00237669">
        <w:rPr>
          <w:rFonts w:ascii="Unistra A" w:hAnsi="Unistra A" w:cs="Arial"/>
          <w:b/>
          <w:bCs/>
          <w:color w:val="1F497D"/>
          <w:szCs w:val="22"/>
        </w:rPr>
        <w:t>Collégium de rattachement</w:t>
      </w:r>
      <w:r w:rsidRPr="00237669">
        <w:rPr>
          <w:rFonts w:ascii="Unistra A" w:hAnsi="Unistra A" w:cs="Arial"/>
          <w:bCs/>
          <w:color w:val="1F497D"/>
          <w:szCs w:val="22"/>
        </w:rPr>
        <w:t xml:space="preserve"> de l’unité de recherche </w:t>
      </w:r>
      <w:r w:rsidRPr="00237669">
        <w:rPr>
          <w:rFonts w:ascii="Unistra A" w:hAnsi="Unistra A" w:cs="Arial"/>
          <w:bCs/>
          <w:color w:val="1F497D"/>
          <w:sz w:val="20"/>
          <w:szCs w:val="22"/>
        </w:rPr>
        <w:t>(cocher la case correspondante)</w:t>
      </w:r>
      <w:r w:rsidR="00251F48"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="00251F48">
        <w:rPr>
          <w:rFonts w:ascii="Unistra A" w:hAnsi="Unistra A" w:cs="Arial"/>
          <w:color w:val="E36C0A" w:themeColor="accent6" w:themeShade="BF"/>
          <w:szCs w:val="22"/>
        </w:rPr>
        <w:t xml:space="preserve"> </w:t>
      </w:r>
      <w:r w:rsidRPr="00237669">
        <w:rPr>
          <w:rFonts w:ascii="Unistra A" w:hAnsi="Unistra A" w:cs="Arial"/>
          <w:bCs/>
          <w:color w:val="1F497D"/>
          <w:szCs w:val="22"/>
        </w:rPr>
        <w:t>:</w:t>
      </w:r>
    </w:p>
    <w:p w:rsid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 xml:space="preserve">Arts – langues </w:t>
      </w:r>
      <w:r>
        <w:rPr>
          <w:rFonts w:ascii="Unistra A" w:hAnsi="Unistra A" w:cs="Arial"/>
          <w:bCs/>
          <w:color w:val="1F497D"/>
        </w:rPr>
        <w:t>–</w:t>
      </w:r>
      <w:r w:rsidRPr="009D3B3C">
        <w:rPr>
          <w:rFonts w:ascii="Unistra A" w:hAnsi="Unistra A" w:cs="Arial"/>
          <w:bCs/>
          <w:color w:val="1F497D"/>
        </w:rPr>
        <w:t xml:space="preserve"> lettres</w:t>
      </w:r>
    </w:p>
    <w:p w:rsidR="009D3B3C" w:rsidRP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Education et formation</w:t>
      </w:r>
    </w:p>
    <w:p w:rsidR="009D3B3C" w:rsidRP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 humaines et sociales</w:t>
      </w:r>
    </w:p>
    <w:p w:rsid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 xml:space="preserve">Droit – Administration </w:t>
      </w:r>
      <w:r>
        <w:rPr>
          <w:rFonts w:ascii="Unistra A" w:hAnsi="Unistra A" w:cs="Arial"/>
          <w:bCs/>
          <w:color w:val="1F497D"/>
        </w:rPr>
        <w:t>–</w:t>
      </w:r>
      <w:r w:rsidRPr="009D3B3C">
        <w:rPr>
          <w:rFonts w:ascii="Unistra A" w:hAnsi="Unistra A" w:cs="Arial"/>
          <w:bCs/>
          <w:color w:val="1F497D"/>
        </w:rPr>
        <w:t xml:space="preserve"> Sociétés</w:t>
      </w:r>
    </w:p>
    <w:p w:rsidR="009D3B3C" w:rsidRP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 économiques et management</w:t>
      </w:r>
    </w:p>
    <w:p w:rsidR="009D3B3C" w:rsidRP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 xml:space="preserve">Journalisme et études politiques </w:t>
      </w:r>
    </w:p>
    <w:p w:rsidR="009D3B3C" w:rsidRP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</w:t>
      </w:r>
    </w:p>
    <w:p w:rsidR="009D3B3C" w:rsidRPr="009D3B3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 - Ingénierie - Technologie</w:t>
      </w:r>
    </w:p>
    <w:p w:rsidR="00843D1C" w:rsidRPr="00843D1C" w:rsidRDefault="009D3B3C" w:rsidP="00F73FE5">
      <w:pPr>
        <w:pBdr>
          <w:left w:val="single" w:sz="4" w:space="4" w:color="auto"/>
          <w:bottom w:val="single" w:sz="4" w:space="6" w:color="auto"/>
          <w:right w:val="single" w:sz="4" w:space="1" w:color="auto"/>
        </w:pBdr>
        <w:spacing w:after="120"/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Vie et santé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0D4651" w:rsidRPr="008D5E5C" w:rsidTr="00AD6904">
        <w:tc>
          <w:tcPr>
            <w:tcW w:w="5353" w:type="dxa"/>
          </w:tcPr>
          <w:p w:rsidR="000D4651" w:rsidRPr="00237669" w:rsidRDefault="000D4651" w:rsidP="00AD69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bCs/>
                <w:color w:val="1F497D"/>
                <w:szCs w:val="22"/>
              </w:rPr>
              <w:t>Validation du projet par le directeur de l’unité de recherche</w:t>
            </w:r>
          </w:p>
          <w:p w:rsidR="000D4651" w:rsidRPr="00237669" w:rsidRDefault="000D4651" w:rsidP="00AD69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</w:tcPr>
          <w:p w:rsidR="000D4651" w:rsidRPr="00237669" w:rsidRDefault="000D4651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0D4651" w:rsidRPr="008D5E5C" w:rsidTr="00AD6904">
        <w:tc>
          <w:tcPr>
            <w:tcW w:w="5353" w:type="dxa"/>
          </w:tcPr>
          <w:p w:rsidR="000D4651" w:rsidRPr="00237669" w:rsidRDefault="00305D86" w:rsidP="00305D86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Classement du projet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,</w:t>
            </w:r>
            <w:r>
              <w:rPr>
                <w:rFonts w:ascii="Unistra A" w:hAnsi="Unistra A" w:cs="Arial"/>
                <w:color w:val="00B050"/>
                <w:szCs w:val="22"/>
              </w:rPr>
              <w:t xml:space="preserve"> 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si plusieurs demandes émanent de la même unité de recherche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0D4651">
              <w:rPr>
                <w:rFonts w:ascii="Unistra A" w:hAnsi="Unistra A" w:cs="Arial"/>
                <w:color w:val="1F497D"/>
                <w:szCs w:val="22"/>
              </w:rPr>
              <w:t>dans le cadre de cet appel</w:t>
            </w:r>
            <w:bookmarkStart w:id="0" w:name="_GoBack"/>
            <w:bookmarkEnd w:id="0"/>
            <w:r w:rsidR="000D4651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</w:tcPr>
          <w:p w:rsidR="000D4651" w:rsidRPr="00237669" w:rsidRDefault="000D4651" w:rsidP="00AD69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0D4651" w:rsidTr="00AD6904">
        <w:tc>
          <w:tcPr>
            <w:tcW w:w="9464" w:type="dxa"/>
            <w:gridSpan w:val="2"/>
          </w:tcPr>
          <w:p w:rsidR="000D4651" w:rsidRDefault="000D4651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Avis argumenté et signé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du directeur de l'unité de recherche </w:t>
            </w: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>
              <w:rPr>
                <w:rFonts w:ascii="Unistra A" w:hAnsi="Unistra A" w:cs="Arial"/>
                <w:color w:val="1F497D"/>
                <w:szCs w:val="22"/>
                <w:u w:val="single"/>
              </w:rPr>
              <w:t>.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</w:tbl>
    <w:p w:rsidR="007A2253" w:rsidRPr="00237669" w:rsidRDefault="007A2253" w:rsidP="00F73FE5">
      <w:pPr>
        <w:spacing w:before="120" w:after="120"/>
        <w:rPr>
          <w:rFonts w:ascii="Unistra A" w:hAnsi="Unistra A" w:cs="Arial"/>
          <w:b/>
          <w:bCs/>
          <w:color w:val="1F497D"/>
          <w:szCs w:val="22"/>
        </w:rPr>
      </w:pPr>
      <w:r w:rsidRPr="00237669">
        <w:rPr>
          <w:rFonts w:ascii="Unistra A" w:hAnsi="Unistra A" w:cs="Arial"/>
          <w:b/>
          <w:bCs/>
          <w:color w:val="1F497D"/>
          <w:szCs w:val="22"/>
        </w:rPr>
        <w:t>Dans le cadre d’un projet de collaboration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124"/>
      </w:tblGrid>
      <w:tr w:rsidR="007A2253" w:rsidRPr="008D5E5C" w:rsidTr="00843D1C">
        <w:tc>
          <w:tcPr>
            <w:tcW w:w="5353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Partenaire du projet – codirecteur de la thèse :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 :</w:t>
            </w:r>
          </w:p>
        </w:tc>
        <w:tc>
          <w:tcPr>
            <w:tcW w:w="4124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843D1C">
        <w:tc>
          <w:tcPr>
            <w:tcW w:w="5353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Titre :</w:t>
            </w:r>
          </w:p>
        </w:tc>
        <w:tc>
          <w:tcPr>
            <w:tcW w:w="4124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843D1C">
        <w:tc>
          <w:tcPr>
            <w:tcW w:w="5353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Téléphone :</w:t>
            </w:r>
          </w:p>
        </w:tc>
        <w:tc>
          <w:tcPr>
            <w:tcW w:w="4124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843D1C">
        <w:tc>
          <w:tcPr>
            <w:tcW w:w="5353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Courriel :</w:t>
            </w:r>
          </w:p>
        </w:tc>
        <w:tc>
          <w:tcPr>
            <w:tcW w:w="4124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843D1C">
        <w:tc>
          <w:tcPr>
            <w:tcW w:w="5353" w:type="dxa"/>
          </w:tcPr>
          <w:p w:rsidR="007A2253" w:rsidRPr="00237669" w:rsidRDefault="007A2253" w:rsidP="00F73FE5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Identification de l’unité de recherche partenaire (Sigle – Label) :</w:t>
            </w:r>
          </w:p>
        </w:tc>
        <w:tc>
          <w:tcPr>
            <w:tcW w:w="4124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843D1C" w:rsidRPr="00843D1C" w:rsidTr="00843D1C">
        <w:tc>
          <w:tcPr>
            <w:tcW w:w="9477" w:type="dxa"/>
            <w:gridSpan w:val="2"/>
          </w:tcPr>
          <w:p w:rsidR="00843D1C" w:rsidRPr="00843D1C" w:rsidRDefault="00843D1C" w:rsidP="00843D1C">
            <w:pPr>
              <w:spacing w:after="120"/>
              <w:rPr>
                <w:rFonts w:ascii="Unistra A" w:eastAsiaTheme="minorHAnsi" w:hAnsi="Unistra A" w:cs="Arial"/>
                <w:color w:val="1F497D"/>
              </w:rPr>
            </w:pPr>
            <w:r w:rsidRPr="00237669">
              <w:rPr>
                <w:rFonts w:ascii="Unistra A" w:eastAsiaTheme="minorHAnsi" w:hAnsi="Unistra A" w:cs="Arial"/>
                <w:b/>
                <w:color w:val="1F497D"/>
              </w:rPr>
              <w:t>Avis argumenté et signé</w:t>
            </w:r>
            <w:r w:rsidRPr="00843D1C">
              <w:rPr>
                <w:rFonts w:ascii="Unistra A" w:hAnsi="Unistra A" w:cs="Arial"/>
                <w:b/>
                <w:color w:val="1F497D"/>
              </w:rPr>
              <w:t xml:space="preserve"> </w:t>
            </w:r>
            <w:r w:rsidRPr="00237669">
              <w:rPr>
                <w:rFonts w:ascii="Unistra A" w:eastAsiaTheme="minorHAnsi" w:hAnsi="Unistra A" w:cs="Arial"/>
                <w:color w:val="1F497D"/>
              </w:rPr>
              <w:t>du directeur de l'unité de recherche partenaire accompagné du classement</w:t>
            </w:r>
            <w:r w:rsidR="00305D86" w:rsidRPr="005B2C42">
              <w:rPr>
                <w:rFonts w:ascii="Unistra A" w:hAnsi="Unistra A" w:cs="Arial"/>
                <w:color w:val="1F497D"/>
                <w:szCs w:val="22"/>
              </w:rPr>
              <w:t>,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05D86" w:rsidRPr="005B2C42">
              <w:rPr>
                <w:rFonts w:ascii="Unistra A" w:hAnsi="Unistra A" w:cs="Arial"/>
                <w:color w:val="1F497D"/>
                <w:szCs w:val="22"/>
              </w:rPr>
              <w:t xml:space="preserve">si plusieurs demandes émanent de la même unité de recherche 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dans le cadre de cet a</w:t>
            </w:r>
            <w:r w:rsidRPr="00237669">
              <w:rPr>
                <w:rFonts w:ascii="Unistra A" w:eastAsiaTheme="minorHAnsi" w:hAnsi="Unistra A" w:cs="Arial"/>
                <w:color w:val="1F497D"/>
              </w:rPr>
              <w:t>ppel</w:t>
            </w:r>
            <w:r w:rsidRPr="00843D1C">
              <w:rPr>
                <w:rFonts w:ascii="Unistra A" w:hAnsi="Unistra A" w:cs="Arial"/>
                <w:color w:val="1F497D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u w:val="single"/>
              </w:rPr>
              <w:t>à joindre en annexe</w:t>
            </w:r>
            <w:r w:rsidRPr="00843D1C">
              <w:rPr>
                <w:rFonts w:ascii="Unistra A" w:hAnsi="Unistra A" w:cs="Arial"/>
                <w:color w:val="1F497D"/>
              </w:rPr>
              <w:t>.</w:t>
            </w:r>
          </w:p>
        </w:tc>
      </w:tr>
    </w:tbl>
    <w:p w:rsidR="00AB4486" w:rsidRDefault="00AB4486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B4486" w:rsidRDefault="00AB4486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B4486" w:rsidRDefault="00AB4486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B4486" w:rsidRDefault="00AB4486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7A2253" w:rsidRPr="00237669" w:rsidRDefault="007A2253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</w:t>
      </w:r>
      <w:r w:rsidR="00F178F5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Présentation du projet</w:t>
      </w:r>
      <w:r w:rsidR="002F04AA">
        <w:rPr>
          <w:rFonts w:ascii="Unistra A" w:hAnsi="Unistra A" w:cs="Arial"/>
          <w:b/>
          <w:bCs/>
          <w:color w:val="E36C0A"/>
          <w:sz w:val="28"/>
          <w:szCs w:val="28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7A2253" w:rsidRPr="008D5E5C" w:rsidTr="00843D1C">
        <w:tc>
          <w:tcPr>
            <w:tcW w:w="9426" w:type="dxa"/>
            <w:shd w:val="clear" w:color="auto" w:fill="auto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Résumé du projet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251F48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>Attention 490 caractères maximum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  <w:tr w:rsidR="007337A6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 xml:space="preserve">Mots Clés liés au projet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(5 mots maximum)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251F48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:</w:t>
            </w:r>
          </w:p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7337A6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Descriptif du projet</w:t>
            </w:r>
            <w:r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7337A6" w:rsidRPr="00237669" w:rsidRDefault="007337A6" w:rsidP="00AD69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Le descriptif du projet (3 pages maximum) présentera également son contexte sur le plan international et européen (notamment franco-allemand) ainsi que son positionnement au sein de l’unité de recherche. Il sera signé par le responsable de la demande et le cas échéant </w:t>
            </w:r>
            <w:r w:rsidR="00EC0BF0">
              <w:rPr>
                <w:rFonts w:ascii="Unistra A" w:hAnsi="Unistra A" w:cs="Arial"/>
                <w:color w:val="1F497D"/>
                <w:szCs w:val="22"/>
              </w:rPr>
              <w:t xml:space="preserve">par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le partenaire du projet</w:t>
            </w:r>
          </w:p>
          <w:p w:rsidR="007337A6" w:rsidRPr="00237669" w:rsidRDefault="000E30B0" w:rsidP="007337A6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.</w:t>
            </w:r>
          </w:p>
        </w:tc>
      </w:tr>
      <w:tr w:rsidR="007337A6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F73FE5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Le CV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comprendra les publications récentes en rapport avec le projet de recherche doctorale </w:t>
            </w:r>
            <w:r w:rsidR="000E30B0"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 w:rsidR="000E30B0"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="000E30B0" w:rsidRPr="00237669">
              <w:rPr>
                <w:rFonts w:ascii="Unistra A" w:hAnsi="Unistra A" w:cs="Arial"/>
                <w:color w:val="1F497D"/>
                <w:szCs w:val="22"/>
              </w:rPr>
              <w:t>.</w:t>
            </w:r>
          </w:p>
        </w:tc>
      </w:tr>
      <w:tr w:rsidR="00F73FE5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E5" w:rsidRPr="00237669" w:rsidRDefault="008274C8" w:rsidP="008274C8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5B2C42">
              <w:rPr>
                <w:rFonts w:ascii="Unistra A" w:hAnsi="Unistra A" w:cs="Arial"/>
                <w:color w:val="1F497D"/>
                <w:szCs w:val="22"/>
              </w:rPr>
              <w:t>N</w:t>
            </w:r>
            <w:r w:rsidR="00F73FE5" w:rsidRPr="005B2C42">
              <w:rPr>
                <w:rFonts w:ascii="Unistra A" w:hAnsi="Unistra A" w:cs="Arial"/>
                <w:color w:val="1F497D"/>
                <w:szCs w:val="22"/>
              </w:rPr>
              <w:t>ombre de doctorats en cours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 xml:space="preserve"> (3 dernières années)</w:t>
            </w:r>
            <w:r w:rsidRPr="008274C8">
              <w:rPr>
                <w:rFonts w:ascii="Unistra A" w:hAnsi="Unistra A" w:cs="Arial"/>
                <w:color w:val="00B050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C13F26" w:rsidRPr="00C13F26" w:rsidTr="00843D1C">
        <w:tc>
          <w:tcPr>
            <w:tcW w:w="9426" w:type="dxa"/>
            <w:shd w:val="clear" w:color="auto" w:fill="auto"/>
          </w:tcPr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Articulation de la demande avec les autres instruments de l’IdEx :</w:t>
            </w:r>
          </w:p>
          <w:p w:rsidR="00C13F26" w:rsidRPr="00237669" w:rsidRDefault="00C13F26" w:rsidP="00C13F26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>Attention 140 caractères maximum</w:t>
            </w:r>
          </w:p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 w:val="16"/>
                <w:szCs w:val="16"/>
              </w:rPr>
            </w:pPr>
          </w:p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 w:val="16"/>
                <w:szCs w:val="16"/>
              </w:rPr>
            </w:pPr>
          </w:p>
        </w:tc>
      </w:tr>
      <w:tr w:rsidR="00EC0BF0" w:rsidRPr="00C13F26" w:rsidTr="00843D1C">
        <w:tc>
          <w:tcPr>
            <w:tcW w:w="9426" w:type="dxa"/>
            <w:shd w:val="clear" w:color="auto" w:fill="auto"/>
          </w:tcPr>
          <w:p w:rsidR="00EC0BF0" w:rsidRDefault="00EC0BF0" w:rsidP="00C13F26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Informations complémentaires :</w:t>
            </w:r>
          </w:p>
          <w:p w:rsidR="00EC0BF0" w:rsidRPr="00237669" w:rsidRDefault="00EC0BF0" w:rsidP="00EC0BF0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Cs w:val="22"/>
              </w:rPr>
              <w:t>340</w:t>
            </w: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 caractères maximum</w:t>
            </w:r>
          </w:p>
          <w:p w:rsidR="00EC0BF0" w:rsidRPr="00237669" w:rsidRDefault="00EC0BF0" w:rsidP="00C13F26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</w:tbl>
    <w:p w:rsidR="00C13F26" w:rsidRDefault="00C13F26" w:rsidP="007A2253">
      <w:pPr>
        <w:jc w:val="left"/>
        <w:rPr>
          <w:rFonts w:ascii="Unistra A" w:hAnsi="Unistra A" w:cs="Arial"/>
          <w:color w:val="1F497D"/>
          <w:sz w:val="16"/>
          <w:szCs w:val="16"/>
        </w:rPr>
      </w:pPr>
    </w:p>
    <w:p w:rsidR="00C62923" w:rsidRPr="00237669" w:rsidRDefault="007A2253" w:rsidP="007A2253">
      <w:pPr>
        <w:jc w:val="left"/>
        <w:rPr>
          <w:rFonts w:ascii="Unistra A" w:hAnsi="Unistra A" w:cs="Arial"/>
          <w:color w:val="1F497D"/>
          <w:szCs w:val="22"/>
        </w:rPr>
      </w:pPr>
      <w:r w:rsidRPr="00237669">
        <w:rPr>
          <w:rFonts w:ascii="Unistra A" w:hAnsi="Unistra A" w:cs="Arial"/>
          <w:color w:val="1F497D"/>
          <w:szCs w:val="22"/>
        </w:rPr>
        <w:t>(</w:t>
      </w:r>
      <w:r w:rsidR="00251F48"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Pr="00237669">
        <w:rPr>
          <w:rFonts w:ascii="Unistra A" w:hAnsi="Unistra A" w:cs="Arial"/>
          <w:color w:val="1F497D"/>
          <w:szCs w:val="22"/>
        </w:rPr>
        <w:t xml:space="preserve">) </w:t>
      </w:r>
      <w:r w:rsidR="00AA191E">
        <w:rPr>
          <w:rFonts w:ascii="Unistra A" w:hAnsi="Unistra A" w:cs="Arial"/>
          <w:color w:val="1F497D"/>
          <w:szCs w:val="22"/>
        </w:rPr>
        <w:t>Ces rubriques sont à remplir obligatoirement sur la plateforme</w:t>
      </w:r>
      <w:r w:rsidRPr="00237669">
        <w:rPr>
          <w:rFonts w:ascii="Unistra A" w:hAnsi="Unistra A" w:cs="Arial"/>
          <w:color w:val="1F497D"/>
          <w:szCs w:val="22"/>
        </w:rPr>
        <w:t>.</w:t>
      </w:r>
    </w:p>
    <w:p w:rsidR="00AB4486" w:rsidRDefault="00AB4486" w:rsidP="0023766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BF4C51" w:rsidRPr="00237669" w:rsidRDefault="00F178F5" w:rsidP="0023766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8D5E5C"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BF4C51" w:rsidRPr="00237669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F4C51" w:rsidRPr="00237669" w:rsidRDefault="00BF4C51" w:rsidP="00BF4C51">
      <w:pPr>
        <w:jc w:val="left"/>
        <w:rPr>
          <w:rFonts w:ascii="Unistra A" w:hAnsi="Unistra A" w:cs="Arial"/>
          <w:u w:val="single"/>
        </w:rPr>
      </w:pPr>
      <w:r w:rsidRPr="00237669">
        <w:rPr>
          <w:rFonts w:ascii="Unistra A" w:hAnsi="Unistra A" w:cs="Arial"/>
        </w:rPr>
        <w:t xml:space="preserve">Les projets sont à saisir uniquement en ligne et au plus tard pour le </w:t>
      </w:r>
      <w:r w:rsidR="00305D86">
        <w:rPr>
          <w:rFonts w:ascii="Unistra A" w:hAnsi="Unistra A" w:cs="Arial"/>
        </w:rPr>
        <w:t>13 décembre</w:t>
      </w:r>
      <w:r w:rsidRPr="00237669">
        <w:rPr>
          <w:rFonts w:ascii="Unistra A" w:hAnsi="Unistra A" w:cs="Arial"/>
        </w:rPr>
        <w:t xml:space="preserve"> 2017 à 12h, délai de rigueur à l’adresse suivante : </w:t>
      </w:r>
    </w:p>
    <w:p w:rsidR="00BF4C51" w:rsidRDefault="00BA5EEC" w:rsidP="00BF4C51">
      <w:pPr>
        <w:jc w:val="left"/>
        <w:rPr>
          <w:rFonts w:ascii="Unistra A" w:hAnsi="Unistra A" w:cs="Arial"/>
          <w:szCs w:val="22"/>
        </w:rPr>
      </w:pPr>
      <w:hyperlink r:id="rId10" w:history="1">
        <w:r w:rsidR="005B2C42" w:rsidRPr="00C61CF1">
          <w:rPr>
            <w:rStyle w:val="Lienhypertexte"/>
            <w:rFonts w:ascii="Unistra A" w:hAnsi="Unistra A" w:cs="Arial"/>
            <w:szCs w:val="22"/>
          </w:rPr>
          <w:t>http://www.unistra.fr/index.php?id=26816</w:t>
        </w:r>
      </w:hyperlink>
    </w:p>
    <w:p w:rsidR="005B2C42" w:rsidRPr="005B2C42" w:rsidRDefault="005B2C42" w:rsidP="00BF4C51">
      <w:pPr>
        <w:jc w:val="left"/>
        <w:rPr>
          <w:rFonts w:ascii="Unistra A" w:hAnsi="Unistra A" w:cs="Arial"/>
          <w:szCs w:val="22"/>
        </w:rPr>
      </w:pPr>
    </w:p>
    <w:p w:rsidR="00BF4C51" w:rsidRPr="00237669" w:rsidRDefault="00BF4C51" w:rsidP="00BF4C51">
      <w:pPr>
        <w:jc w:val="left"/>
        <w:rPr>
          <w:rFonts w:ascii="Unistra A" w:hAnsi="Unistra A" w:cs="Arial"/>
        </w:rPr>
      </w:pPr>
      <w:r w:rsidRPr="00237669">
        <w:rPr>
          <w:rFonts w:ascii="Unistra A" w:hAnsi="Unistra A" w:cs="Arial"/>
        </w:rPr>
        <w:t>La saisie ne pouvant se faire qu’en une seule fois, le dossier de candidature peut être téléchargé depuis ce même lien.</w:t>
      </w:r>
    </w:p>
    <w:p w:rsidR="004D2454" w:rsidRPr="00237669" w:rsidRDefault="00BF4C51" w:rsidP="007A2253">
      <w:pPr>
        <w:jc w:val="left"/>
        <w:rPr>
          <w:rFonts w:ascii="Unistra A" w:hAnsi="Unistra A" w:cs="Arial"/>
        </w:rPr>
      </w:pPr>
      <w:r w:rsidRPr="00237669">
        <w:rPr>
          <w:rFonts w:ascii="Unistra A" w:hAnsi="Unistra A" w:cs="Arial"/>
        </w:rPr>
        <w:t xml:space="preserve">Pour plus d’informations : </w:t>
      </w:r>
      <w:hyperlink r:id="rId11" w:history="1">
        <w:r w:rsidRPr="00237669">
          <w:rPr>
            <w:rStyle w:val="Lienhypertexte"/>
            <w:rFonts w:ascii="Unistra A" w:hAnsi="Unistra A" w:cs="Arial"/>
          </w:rPr>
          <w:t>dir-admrecherche@unistra.fr</w:t>
        </w:r>
      </w:hyperlink>
    </w:p>
    <w:sectPr w:rsidR="004D2454" w:rsidRPr="00237669" w:rsidSect="00251F48">
      <w:footerReference w:type="default" r:id="rId12"/>
      <w:headerReference w:type="first" r:id="rId13"/>
      <w:footerReference w:type="first" r:id="rId14"/>
      <w:pgSz w:w="11907" w:h="16840" w:code="9"/>
      <w:pgMar w:top="680" w:right="1304" w:bottom="567" w:left="130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9C" w:rsidRDefault="004F149C" w:rsidP="00BD7B47">
      <w:r>
        <w:separator/>
      </w:r>
    </w:p>
  </w:endnote>
  <w:endnote w:type="continuationSeparator" w:id="0">
    <w:p w:rsidR="004F149C" w:rsidRDefault="004F149C" w:rsidP="00B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057345"/>
      <w:docPartObj>
        <w:docPartGallery w:val="Page Numbers (Bottom of Page)"/>
        <w:docPartUnique/>
      </w:docPartObj>
    </w:sdtPr>
    <w:sdtEndPr/>
    <w:sdtContent>
      <w:p w:rsidR="005A2749" w:rsidRDefault="005A2749">
        <w:pPr>
          <w:pStyle w:val="Pieddepage"/>
          <w:jc w:val="right"/>
        </w:pPr>
        <w:r w:rsidRPr="005A2749">
          <w:rPr>
            <w:color w:val="17365D" w:themeColor="text2" w:themeShade="BF"/>
          </w:rPr>
          <w:fldChar w:fldCharType="begin"/>
        </w:r>
        <w:r w:rsidRPr="005A2749">
          <w:rPr>
            <w:color w:val="17365D" w:themeColor="text2" w:themeShade="BF"/>
          </w:rPr>
          <w:instrText>PAGE   \* MERGEFORMAT</w:instrText>
        </w:r>
        <w:r w:rsidRPr="005A2749">
          <w:rPr>
            <w:color w:val="17365D" w:themeColor="text2" w:themeShade="BF"/>
          </w:rPr>
          <w:fldChar w:fldCharType="separate"/>
        </w:r>
        <w:r w:rsidR="00BA5EEC">
          <w:rPr>
            <w:noProof/>
            <w:color w:val="17365D" w:themeColor="text2" w:themeShade="BF"/>
          </w:rPr>
          <w:t>2</w:t>
        </w:r>
        <w:r w:rsidRPr="005A2749">
          <w:rPr>
            <w:color w:val="17365D" w:themeColor="text2" w:themeShade="BF"/>
          </w:rPr>
          <w:fldChar w:fldCharType="end"/>
        </w:r>
      </w:p>
    </w:sdtContent>
  </w:sdt>
  <w:p w:rsidR="005A2749" w:rsidRPr="005A2749" w:rsidRDefault="005A2749" w:rsidP="005A2749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9" w:rsidRPr="005A2749" w:rsidRDefault="005A2749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9C" w:rsidRDefault="004F149C" w:rsidP="00BD7B47">
      <w:r>
        <w:separator/>
      </w:r>
    </w:p>
  </w:footnote>
  <w:footnote w:type="continuationSeparator" w:id="0">
    <w:p w:rsidR="004F149C" w:rsidRDefault="004F149C" w:rsidP="00BD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9C" w:rsidRDefault="00350DF1" w:rsidP="009D3B3C">
    <w:pPr>
      <w:pStyle w:val="En-tte"/>
      <w:ind w:left="-142"/>
    </w:pPr>
    <w:r>
      <w:rPr>
        <w:noProof/>
      </w:rPr>
      <w:drawing>
        <wp:inline distT="0" distB="0" distL="0" distR="0">
          <wp:extent cx="2083986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E5C">
      <w:ptab w:relativeTo="margin" w:alignment="right" w:leader="none"/>
    </w:r>
    <w:r w:rsidR="008D5E5C">
      <w:rPr>
        <w:noProof/>
      </w:rPr>
      <w:drawing>
        <wp:inline distT="0" distB="0" distL="0" distR="0" wp14:anchorId="6A8FFF97" wp14:editId="314D40E9">
          <wp:extent cx="783663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37F"/>
    <w:multiLevelType w:val="multilevel"/>
    <w:tmpl w:val="FDB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E5C76"/>
    <w:multiLevelType w:val="hybridMultilevel"/>
    <w:tmpl w:val="89CCC8B0"/>
    <w:lvl w:ilvl="0" w:tplc="9E1C0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D4090"/>
    <w:multiLevelType w:val="hybridMultilevel"/>
    <w:tmpl w:val="8A3A6B54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032624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D36F6"/>
    <w:multiLevelType w:val="hybridMultilevel"/>
    <w:tmpl w:val="79E26ADE"/>
    <w:lvl w:ilvl="0" w:tplc="4D84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D1475"/>
    <w:multiLevelType w:val="hybridMultilevel"/>
    <w:tmpl w:val="0BF889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6C2"/>
    <w:multiLevelType w:val="hybridMultilevel"/>
    <w:tmpl w:val="5D223862"/>
    <w:lvl w:ilvl="0" w:tplc="73F4F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81C0A"/>
    <w:multiLevelType w:val="hybridMultilevel"/>
    <w:tmpl w:val="A5F07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959C9"/>
    <w:multiLevelType w:val="hybridMultilevel"/>
    <w:tmpl w:val="A024F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93FD3"/>
    <w:multiLevelType w:val="hybridMultilevel"/>
    <w:tmpl w:val="04523C2E"/>
    <w:lvl w:ilvl="0" w:tplc="0A98E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3378C"/>
    <w:multiLevelType w:val="hybridMultilevel"/>
    <w:tmpl w:val="88AC9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7538"/>
    <w:multiLevelType w:val="hybridMultilevel"/>
    <w:tmpl w:val="5574D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D4184"/>
    <w:multiLevelType w:val="hybridMultilevel"/>
    <w:tmpl w:val="BBCAE79A"/>
    <w:lvl w:ilvl="0" w:tplc="95A0C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3207F"/>
    <w:multiLevelType w:val="multilevel"/>
    <w:tmpl w:val="A14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A2C8F"/>
    <w:multiLevelType w:val="multilevel"/>
    <w:tmpl w:val="46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F686A"/>
    <w:multiLevelType w:val="hybridMultilevel"/>
    <w:tmpl w:val="02E8F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46DF3"/>
    <w:multiLevelType w:val="hybridMultilevel"/>
    <w:tmpl w:val="C6A68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5D0"/>
    <w:multiLevelType w:val="hybridMultilevel"/>
    <w:tmpl w:val="9E36F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B68F7"/>
    <w:multiLevelType w:val="hybridMultilevel"/>
    <w:tmpl w:val="2DBE1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05641"/>
    <w:multiLevelType w:val="hybridMultilevel"/>
    <w:tmpl w:val="A8C2C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42598"/>
    <w:multiLevelType w:val="hybridMultilevel"/>
    <w:tmpl w:val="5A18B10E"/>
    <w:lvl w:ilvl="0" w:tplc="066E0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966F8"/>
    <w:multiLevelType w:val="multilevel"/>
    <w:tmpl w:val="11D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E28A1"/>
    <w:multiLevelType w:val="hybridMultilevel"/>
    <w:tmpl w:val="B91CDCEE"/>
    <w:lvl w:ilvl="0" w:tplc="70EA2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2609C"/>
    <w:multiLevelType w:val="hybridMultilevel"/>
    <w:tmpl w:val="EBC802F4"/>
    <w:lvl w:ilvl="0" w:tplc="A25E9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76003"/>
    <w:multiLevelType w:val="hybridMultilevel"/>
    <w:tmpl w:val="2752E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E6E57"/>
    <w:multiLevelType w:val="hybridMultilevel"/>
    <w:tmpl w:val="A68EF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A11F7"/>
    <w:multiLevelType w:val="hybridMultilevel"/>
    <w:tmpl w:val="0AEC47C6"/>
    <w:lvl w:ilvl="0" w:tplc="2794A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pacing w:val="-40"/>
        <w:position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A3020"/>
    <w:multiLevelType w:val="hybridMultilevel"/>
    <w:tmpl w:val="E6000A2A"/>
    <w:lvl w:ilvl="0" w:tplc="6CF69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8453C"/>
    <w:multiLevelType w:val="hybridMultilevel"/>
    <w:tmpl w:val="F38AA596"/>
    <w:lvl w:ilvl="0" w:tplc="1A662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76161"/>
    <w:multiLevelType w:val="hybridMultilevel"/>
    <w:tmpl w:val="1004AF3E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F4088"/>
    <w:multiLevelType w:val="hybridMultilevel"/>
    <w:tmpl w:val="FBAA5844"/>
    <w:lvl w:ilvl="0" w:tplc="84F63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44646"/>
    <w:multiLevelType w:val="hybridMultilevel"/>
    <w:tmpl w:val="5BAC4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423F9"/>
    <w:multiLevelType w:val="hybridMultilevel"/>
    <w:tmpl w:val="E120243C"/>
    <w:lvl w:ilvl="0" w:tplc="5F14D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E732A"/>
    <w:multiLevelType w:val="hybridMultilevel"/>
    <w:tmpl w:val="95126D5A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9C107C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B3D29"/>
    <w:multiLevelType w:val="hybridMultilevel"/>
    <w:tmpl w:val="BD6C6860"/>
    <w:lvl w:ilvl="0" w:tplc="BE9AC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8E099D"/>
    <w:multiLevelType w:val="hybridMultilevel"/>
    <w:tmpl w:val="FE12B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078"/>
    <w:multiLevelType w:val="hybridMultilevel"/>
    <w:tmpl w:val="01CE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82D4C"/>
    <w:multiLevelType w:val="multilevel"/>
    <w:tmpl w:val="CD3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91EFC"/>
    <w:multiLevelType w:val="hybridMultilevel"/>
    <w:tmpl w:val="A366FCA6"/>
    <w:lvl w:ilvl="0" w:tplc="F5BA8680">
      <w:start w:val="1"/>
      <w:numFmt w:val="bullet"/>
      <w:pStyle w:val="Paragraphe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77FBB"/>
    <w:multiLevelType w:val="hybridMultilevel"/>
    <w:tmpl w:val="E1505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10"/>
  </w:num>
  <w:num w:numId="5">
    <w:abstractNumId w:val="26"/>
  </w:num>
  <w:num w:numId="6">
    <w:abstractNumId w:val="23"/>
  </w:num>
  <w:num w:numId="7">
    <w:abstractNumId w:val="9"/>
  </w:num>
  <w:num w:numId="8">
    <w:abstractNumId w:val="32"/>
  </w:num>
  <w:num w:numId="9">
    <w:abstractNumId w:val="6"/>
  </w:num>
  <w:num w:numId="10">
    <w:abstractNumId w:val="4"/>
  </w:num>
  <w:num w:numId="11">
    <w:abstractNumId w:val="34"/>
  </w:num>
  <w:num w:numId="12">
    <w:abstractNumId w:val="39"/>
  </w:num>
  <w:num w:numId="13">
    <w:abstractNumId w:val="14"/>
  </w:num>
  <w:num w:numId="14">
    <w:abstractNumId w:val="38"/>
  </w:num>
  <w:num w:numId="15">
    <w:abstractNumId w:val="3"/>
  </w:num>
  <w:num w:numId="16">
    <w:abstractNumId w:val="25"/>
  </w:num>
  <w:num w:numId="17">
    <w:abstractNumId w:val="30"/>
  </w:num>
  <w:num w:numId="18">
    <w:abstractNumId w:val="45"/>
  </w:num>
  <w:num w:numId="19">
    <w:abstractNumId w:val="0"/>
  </w:num>
  <w:num w:numId="20">
    <w:abstractNumId w:val="47"/>
  </w:num>
  <w:num w:numId="21">
    <w:abstractNumId w:val="37"/>
  </w:num>
  <w:num w:numId="22">
    <w:abstractNumId w:val="28"/>
  </w:num>
  <w:num w:numId="23">
    <w:abstractNumId w:val="11"/>
  </w:num>
  <w:num w:numId="24">
    <w:abstractNumId w:val="29"/>
  </w:num>
  <w:num w:numId="25">
    <w:abstractNumId w:val="35"/>
  </w:num>
  <w:num w:numId="26">
    <w:abstractNumId w:val="12"/>
  </w:num>
  <w:num w:numId="27">
    <w:abstractNumId w:val="40"/>
  </w:num>
  <w:num w:numId="28">
    <w:abstractNumId w:val="46"/>
  </w:num>
  <w:num w:numId="29">
    <w:abstractNumId w:val="8"/>
  </w:num>
  <w:num w:numId="30">
    <w:abstractNumId w:val="20"/>
  </w:num>
  <w:num w:numId="31">
    <w:abstractNumId w:val="5"/>
  </w:num>
  <w:num w:numId="32">
    <w:abstractNumId w:val="19"/>
  </w:num>
  <w:num w:numId="33">
    <w:abstractNumId w:val="21"/>
  </w:num>
  <w:num w:numId="34">
    <w:abstractNumId w:val="13"/>
  </w:num>
  <w:num w:numId="35">
    <w:abstractNumId w:val="41"/>
  </w:num>
  <w:num w:numId="36">
    <w:abstractNumId w:val="24"/>
  </w:num>
  <w:num w:numId="37">
    <w:abstractNumId w:val="1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7"/>
  </w:num>
  <w:num w:numId="43">
    <w:abstractNumId w:val="27"/>
  </w:num>
  <w:num w:numId="44">
    <w:abstractNumId w:val="18"/>
  </w:num>
  <w:num w:numId="45">
    <w:abstractNumId w:val="44"/>
  </w:num>
  <w:num w:numId="46">
    <w:abstractNumId w:val="22"/>
  </w:num>
  <w:num w:numId="47">
    <w:abstractNumId w:val="43"/>
  </w:num>
  <w:num w:numId="4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E"/>
    <w:rsid w:val="00003EF5"/>
    <w:rsid w:val="00015A0F"/>
    <w:rsid w:val="000206C5"/>
    <w:rsid w:val="00022EB1"/>
    <w:rsid w:val="00034A0D"/>
    <w:rsid w:val="00037B3A"/>
    <w:rsid w:val="00042E09"/>
    <w:rsid w:val="00056DFB"/>
    <w:rsid w:val="00071AFF"/>
    <w:rsid w:val="00071FA6"/>
    <w:rsid w:val="00077AE0"/>
    <w:rsid w:val="000B3B24"/>
    <w:rsid w:val="000C1CF9"/>
    <w:rsid w:val="000D4651"/>
    <w:rsid w:val="000E30B0"/>
    <w:rsid w:val="00105651"/>
    <w:rsid w:val="001070DE"/>
    <w:rsid w:val="0011618F"/>
    <w:rsid w:val="00153DC0"/>
    <w:rsid w:val="00157B54"/>
    <w:rsid w:val="001661F3"/>
    <w:rsid w:val="00173FBE"/>
    <w:rsid w:val="0018055C"/>
    <w:rsid w:val="001864EF"/>
    <w:rsid w:val="001A19D1"/>
    <w:rsid w:val="001A5D43"/>
    <w:rsid w:val="001C5A5D"/>
    <w:rsid w:val="001C7DC7"/>
    <w:rsid w:val="001F505D"/>
    <w:rsid w:val="00203319"/>
    <w:rsid w:val="00211853"/>
    <w:rsid w:val="002131E3"/>
    <w:rsid w:val="00227A65"/>
    <w:rsid w:val="00232231"/>
    <w:rsid w:val="0023407D"/>
    <w:rsid w:val="00237669"/>
    <w:rsid w:val="002460B2"/>
    <w:rsid w:val="0025197B"/>
    <w:rsid w:val="00251F48"/>
    <w:rsid w:val="00255B63"/>
    <w:rsid w:val="00262577"/>
    <w:rsid w:val="0028579A"/>
    <w:rsid w:val="00286D80"/>
    <w:rsid w:val="00287256"/>
    <w:rsid w:val="002904C1"/>
    <w:rsid w:val="002A059F"/>
    <w:rsid w:val="002B4632"/>
    <w:rsid w:val="002C1BFA"/>
    <w:rsid w:val="002C46C6"/>
    <w:rsid w:val="002C5C49"/>
    <w:rsid w:val="002D4EBB"/>
    <w:rsid w:val="002F04AA"/>
    <w:rsid w:val="002F1A63"/>
    <w:rsid w:val="002F257E"/>
    <w:rsid w:val="00303D9E"/>
    <w:rsid w:val="00305D86"/>
    <w:rsid w:val="003109FC"/>
    <w:rsid w:val="003171D0"/>
    <w:rsid w:val="00326CFF"/>
    <w:rsid w:val="00344697"/>
    <w:rsid w:val="003470BF"/>
    <w:rsid w:val="0034725D"/>
    <w:rsid w:val="00350DF1"/>
    <w:rsid w:val="003557BB"/>
    <w:rsid w:val="00367ACD"/>
    <w:rsid w:val="00367BC1"/>
    <w:rsid w:val="0037472E"/>
    <w:rsid w:val="00386BC8"/>
    <w:rsid w:val="00390C21"/>
    <w:rsid w:val="00392091"/>
    <w:rsid w:val="0039222A"/>
    <w:rsid w:val="00393AA0"/>
    <w:rsid w:val="003A4C06"/>
    <w:rsid w:val="003B4214"/>
    <w:rsid w:val="003C2E26"/>
    <w:rsid w:val="003C3697"/>
    <w:rsid w:val="003D0045"/>
    <w:rsid w:val="003F3B6C"/>
    <w:rsid w:val="00406639"/>
    <w:rsid w:val="00413FF3"/>
    <w:rsid w:val="00422C24"/>
    <w:rsid w:val="00425193"/>
    <w:rsid w:val="004359E3"/>
    <w:rsid w:val="004403E1"/>
    <w:rsid w:val="0045139A"/>
    <w:rsid w:val="0046213B"/>
    <w:rsid w:val="00463767"/>
    <w:rsid w:val="00463EC0"/>
    <w:rsid w:val="00472A02"/>
    <w:rsid w:val="00483308"/>
    <w:rsid w:val="00484097"/>
    <w:rsid w:val="00484946"/>
    <w:rsid w:val="004915A5"/>
    <w:rsid w:val="004940C8"/>
    <w:rsid w:val="004A0F40"/>
    <w:rsid w:val="004A1B33"/>
    <w:rsid w:val="004A63F1"/>
    <w:rsid w:val="004A7334"/>
    <w:rsid w:val="004A7B10"/>
    <w:rsid w:val="004B14A8"/>
    <w:rsid w:val="004C03EA"/>
    <w:rsid w:val="004C4F80"/>
    <w:rsid w:val="004D2454"/>
    <w:rsid w:val="004E5600"/>
    <w:rsid w:val="004F149C"/>
    <w:rsid w:val="00510194"/>
    <w:rsid w:val="00511FEA"/>
    <w:rsid w:val="00513B65"/>
    <w:rsid w:val="005159E0"/>
    <w:rsid w:val="00533FA9"/>
    <w:rsid w:val="0056279A"/>
    <w:rsid w:val="00584720"/>
    <w:rsid w:val="005A2749"/>
    <w:rsid w:val="005A5527"/>
    <w:rsid w:val="005B2C42"/>
    <w:rsid w:val="005B65B5"/>
    <w:rsid w:val="005D0B8C"/>
    <w:rsid w:val="005D3755"/>
    <w:rsid w:val="005F4200"/>
    <w:rsid w:val="0060117F"/>
    <w:rsid w:val="006064E2"/>
    <w:rsid w:val="0062775A"/>
    <w:rsid w:val="006550AA"/>
    <w:rsid w:val="00657CDB"/>
    <w:rsid w:val="00663D73"/>
    <w:rsid w:val="00672282"/>
    <w:rsid w:val="00672D03"/>
    <w:rsid w:val="00673B0E"/>
    <w:rsid w:val="0067611F"/>
    <w:rsid w:val="006967D5"/>
    <w:rsid w:val="006A2D74"/>
    <w:rsid w:val="006C3EEA"/>
    <w:rsid w:val="006E457D"/>
    <w:rsid w:val="006E4EF5"/>
    <w:rsid w:val="006F1EB3"/>
    <w:rsid w:val="006F6154"/>
    <w:rsid w:val="0070173F"/>
    <w:rsid w:val="00702C63"/>
    <w:rsid w:val="00711889"/>
    <w:rsid w:val="007127F2"/>
    <w:rsid w:val="007337A6"/>
    <w:rsid w:val="00741667"/>
    <w:rsid w:val="00774167"/>
    <w:rsid w:val="00774AAA"/>
    <w:rsid w:val="007A0E69"/>
    <w:rsid w:val="007A2253"/>
    <w:rsid w:val="007A573A"/>
    <w:rsid w:val="007B2290"/>
    <w:rsid w:val="007D7309"/>
    <w:rsid w:val="007E37DB"/>
    <w:rsid w:val="00805AF9"/>
    <w:rsid w:val="008112B0"/>
    <w:rsid w:val="00816241"/>
    <w:rsid w:val="008274C8"/>
    <w:rsid w:val="00833304"/>
    <w:rsid w:val="0084250F"/>
    <w:rsid w:val="00842DB8"/>
    <w:rsid w:val="00843D1C"/>
    <w:rsid w:val="00850442"/>
    <w:rsid w:val="00873D34"/>
    <w:rsid w:val="008812BD"/>
    <w:rsid w:val="008900DA"/>
    <w:rsid w:val="0089313A"/>
    <w:rsid w:val="008A02F0"/>
    <w:rsid w:val="008B1B4F"/>
    <w:rsid w:val="008C2C1D"/>
    <w:rsid w:val="008C59CE"/>
    <w:rsid w:val="008C6CBA"/>
    <w:rsid w:val="008D5745"/>
    <w:rsid w:val="008D5E5C"/>
    <w:rsid w:val="00913592"/>
    <w:rsid w:val="00913E40"/>
    <w:rsid w:val="00922FC2"/>
    <w:rsid w:val="00941A23"/>
    <w:rsid w:val="00945968"/>
    <w:rsid w:val="0095309C"/>
    <w:rsid w:val="00987EA4"/>
    <w:rsid w:val="0099189D"/>
    <w:rsid w:val="009926E2"/>
    <w:rsid w:val="009A1EC3"/>
    <w:rsid w:val="009C1995"/>
    <w:rsid w:val="009D3B3C"/>
    <w:rsid w:val="009E1040"/>
    <w:rsid w:val="009E410B"/>
    <w:rsid w:val="009E46EE"/>
    <w:rsid w:val="009E5D4A"/>
    <w:rsid w:val="009F14A7"/>
    <w:rsid w:val="009F3CE1"/>
    <w:rsid w:val="009F7CC5"/>
    <w:rsid w:val="00A02B17"/>
    <w:rsid w:val="00A06395"/>
    <w:rsid w:val="00A11666"/>
    <w:rsid w:val="00A23A75"/>
    <w:rsid w:val="00A240A5"/>
    <w:rsid w:val="00A36C66"/>
    <w:rsid w:val="00A423BE"/>
    <w:rsid w:val="00A443B8"/>
    <w:rsid w:val="00A62737"/>
    <w:rsid w:val="00A7448A"/>
    <w:rsid w:val="00A756E0"/>
    <w:rsid w:val="00A75791"/>
    <w:rsid w:val="00AA191E"/>
    <w:rsid w:val="00AA562E"/>
    <w:rsid w:val="00AA5944"/>
    <w:rsid w:val="00AA6ED1"/>
    <w:rsid w:val="00AB4486"/>
    <w:rsid w:val="00AD5F6E"/>
    <w:rsid w:val="00B12F4D"/>
    <w:rsid w:val="00B13FAB"/>
    <w:rsid w:val="00B238F0"/>
    <w:rsid w:val="00B46205"/>
    <w:rsid w:val="00B5392C"/>
    <w:rsid w:val="00B54FE3"/>
    <w:rsid w:val="00B57BC1"/>
    <w:rsid w:val="00B83185"/>
    <w:rsid w:val="00B84014"/>
    <w:rsid w:val="00B96051"/>
    <w:rsid w:val="00BA5145"/>
    <w:rsid w:val="00BA5EEC"/>
    <w:rsid w:val="00BA72E7"/>
    <w:rsid w:val="00BB1EFB"/>
    <w:rsid w:val="00BB64BC"/>
    <w:rsid w:val="00BC6B7A"/>
    <w:rsid w:val="00BD7B47"/>
    <w:rsid w:val="00BE3F36"/>
    <w:rsid w:val="00BF4C51"/>
    <w:rsid w:val="00C13F26"/>
    <w:rsid w:val="00C264D2"/>
    <w:rsid w:val="00C33CD9"/>
    <w:rsid w:val="00C4217A"/>
    <w:rsid w:val="00C42738"/>
    <w:rsid w:val="00C474E2"/>
    <w:rsid w:val="00C526C8"/>
    <w:rsid w:val="00C62923"/>
    <w:rsid w:val="00C67515"/>
    <w:rsid w:val="00C82BE9"/>
    <w:rsid w:val="00C92BE8"/>
    <w:rsid w:val="00CA1236"/>
    <w:rsid w:val="00CA3954"/>
    <w:rsid w:val="00CA64A8"/>
    <w:rsid w:val="00CC5B76"/>
    <w:rsid w:val="00CC659E"/>
    <w:rsid w:val="00CD3C50"/>
    <w:rsid w:val="00CE176E"/>
    <w:rsid w:val="00CE18A5"/>
    <w:rsid w:val="00CF1134"/>
    <w:rsid w:val="00CF2760"/>
    <w:rsid w:val="00D02E40"/>
    <w:rsid w:val="00D26BD4"/>
    <w:rsid w:val="00D46AEF"/>
    <w:rsid w:val="00D67E5F"/>
    <w:rsid w:val="00D70634"/>
    <w:rsid w:val="00D95F33"/>
    <w:rsid w:val="00DA2EB4"/>
    <w:rsid w:val="00DA5162"/>
    <w:rsid w:val="00DB2CB6"/>
    <w:rsid w:val="00DB5113"/>
    <w:rsid w:val="00DD76A5"/>
    <w:rsid w:val="00DE61F2"/>
    <w:rsid w:val="00E1587B"/>
    <w:rsid w:val="00E2179F"/>
    <w:rsid w:val="00E535FE"/>
    <w:rsid w:val="00E5793E"/>
    <w:rsid w:val="00E67961"/>
    <w:rsid w:val="00E735C3"/>
    <w:rsid w:val="00E755F0"/>
    <w:rsid w:val="00E85197"/>
    <w:rsid w:val="00E86E49"/>
    <w:rsid w:val="00EB0DEA"/>
    <w:rsid w:val="00EC0BF0"/>
    <w:rsid w:val="00EC4E54"/>
    <w:rsid w:val="00EF4E31"/>
    <w:rsid w:val="00F00248"/>
    <w:rsid w:val="00F02E9D"/>
    <w:rsid w:val="00F06814"/>
    <w:rsid w:val="00F10447"/>
    <w:rsid w:val="00F12DE0"/>
    <w:rsid w:val="00F178F5"/>
    <w:rsid w:val="00F3410A"/>
    <w:rsid w:val="00F44938"/>
    <w:rsid w:val="00F45349"/>
    <w:rsid w:val="00F45A4F"/>
    <w:rsid w:val="00F73FE5"/>
    <w:rsid w:val="00F85F38"/>
    <w:rsid w:val="00FC4B0F"/>
    <w:rsid w:val="00FC5DE4"/>
    <w:rsid w:val="00FD0211"/>
    <w:rsid w:val="00FD3543"/>
    <w:rsid w:val="00FF2A9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051"/>
    <w:pPr>
      <w:jc w:val="both"/>
    </w:pPr>
    <w:rPr>
      <w:rFonts w:ascii="Arial" w:hAnsi="Arial"/>
      <w:color w:val="1F497D" w:themeColor="text2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B14A8"/>
    <w:pPr>
      <w:keepNext/>
      <w:spacing w:before="240" w:after="240"/>
      <w:outlineLvl w:val="0"/>
    </w:pPr>
    <w:rPr>
      <w:b/>
      <w:bCs/>
      <w:color w:val="E36C0A" w:themeColor="accent6" w:themeShade="BF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928"/>
    <w:rPr>
      <w:color w:val="0000FF"/>
      <w:u w:val="single"/>
    </w:rPr>
  </w:style>
  <w:style w:type="character" w:styleId="Lienhypertextesuivivisit">
    <w:name w:val="FollowedHyperlink"/>
    <w:rsid w:val="00F36D6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B862FE"/>
    <w:rPr>
      <w:szCs w:val="20"/>
    </w:rPr>
  </w:style>
  <w:style w:type="character" w:customStyle="1" w:styleId="NotedebasdepageCar">
    <w:name w:val="Note de bas de page Car"/>
    <w:link w:val="Notedebasdepage"/>
    <w:rsid w:val="00B862FE"/>
    <w:rPr>
      <w:rFonts w:ascii="Arial" w:hAnsi="Arial"/>
    </w:rPr>
  </w:style>
  <w:style w:type="character" w:styleId="Appelnotedebasdep">
    <w:name w:val="footnote reference"/>
    <w:rsid w:val="00B862FE"/>
    <w:rPr>
      <w:vertAlign w:val="superscript"/>
    </w:rPr>
  </w:style>
  <w:style w:type="paragraph" w:styleId="Textedebulles">
    <w:name w:val="Balloon Text"/>
    <w:basedOn w:val="Normal"/>
    <w:link w:val="TextedebullesCar"/>
    <w:rsid w:val="007E3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55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5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003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03E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4B14A8"/>
    <w:rPr>
      <w:rFonts w:ascii="Arial" w:hAnsi="Arial"/>
      <w:b/>
      <w:bCs/>
      <w:color w:val="E36C0A" w:themeColor="accent6" w:themeShade="BF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F10447"/>
    <w:pPr>
      <w:numPr>
        <w:numId w:val="45"/>
      </w:numPr>
      <w:spacing w:after="60"/>
      <w:ind w:left="714" w:hanging="357"/>
      <w:contextualSpacing/>
    </w:pPr>
    <w:rPr>
      <w:rFonts w:eastAsiaTheme="minorHAnsi" w:cstheme="minorBidi"/>
      <w:szCs w:val="22"/>
      <w:lang w:eastAsia="en-US"/>
    </w:rPr>
  </w:style>
  <w:style w:type="paragraph" w:styleId="Lgende">
    <w:name w:val="caption"/>
    <w:basedOn w:val="Normal"/>
    <w:next w:val="Normal"/>
    <w:qFormat/>
    <w:rsid w:val="003A4C06"/>
    <w:pPr>
      <w:jc w:val="center"/>
    </w:pPr>
    <w:rPr>
      <w:rFonts w:ascii="Times New Roman" w:hAnsi="Times New Roman"/>
      <w:b/>
      <w:bCs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6E49"/>
    <w:rPr>
      <w:rFonts w:ascii="Arial" w:hAnsi="Arial"/>
      <w:color w:val="1F497D" w:themeColor="text2"/>
      <w:sz w:val="22"/>
      <w:szCs w:val="24"/>
    </w:rPr>
  </w:style>
  <w:style w:type="table" w:styleId="Grilledutableau">
    <w:name w:val="Table Grid"/>
    <w:basedOn w:val="TableauNormal"/>
    <w:rsid w:val="00C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4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938"/>
    <w:rPr>
      <w:rFonts w:ascii="Arial" w:hAnsi="Arial"/>
      <w:color w:val="1F497D" w:themeColor="text2"/>
    </w:rPr>
  </w:style>
  <w:style w:type="paragraph" w:styleId="Objetducommentaire">
    <w:name w:val="annotation subject"/>
    <w:basedOn w:val="Commentaire"/>
    <w:next w:val="Commentaire"/>
    <w:link w:val="ObjetducommentaireCar"/>
    <w:rsid w:val="00F4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4938"/>
    <w:rPr>
      <w:rFonts w:ascii="Arial" w:hAnsi="Arial"/>
      <w:b/>
      <w:bCs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051"/>
    <w:pPr>
      <w:jc w:val="both"/>
    </w:pPr>
    <w:rPr>
      <w:rFonts w:ascii="Arial" w:hAnsi="Arial"/>
      <w:color w:val="1F497D" w:themeColor="text2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B14A8"/>
    <w:pPr>
      <w:keepNext/>
      <w:spacing w:before="240" w:after="240"/>
      <w:outlineLvl w:val="0"/>
    </w:pPr>
    <w:rPr>
      <w:b/>
      <w:bCs/>
      <w:color w:val="E36C0A" w:themeColor="accent6" w:themeShade="BF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928"/>
    <w:rPr>
      <w:color w:val="0000FF"/>
      <w:u w:val="single"/>
    </w:rPr>
  </w:style>
  <w:style w:type="character" w:styleId="Lienhypertextesuivivisit">
    <w:name w:val="FollowedHyperlink"/>
    <w:rsid w:val="00F36D6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B862FE"/>
    <w:rPr>
      <w:szCs w:val="20"/>
    </w:rPr>
  </w:style>
  <w:style w:type="character" w:customStyle="1" w:styleId="NotedebasdepageCar">
    <w:name w:val="Note de bas de page Car"/>
    <w:link w:val="Notedebasdepage"/>
    <w:rsid w:val="00B862FE"/>
    <w:rPr>
      <w:rFonts w:ascii="Arial" w:hAnsi="Arial"/>
    </w:rPr>
  </w:style>
  <w:style w:type="character" w:styleId="Appelnotedebasdep">
    <w:name w:val="footnote reference"/>
    <w:rsid w:val="00B862FE"/>
    <w:rPr>
      <w:vertAlign w:val="superscript"/>
    </w:rPr>
  </w:style>
  <w:style w:type="paragraph" w:styleId="Textedebulles">
    <w:name w:val="Balloon Text"/>
    <w:basedOn w:val="Normal"/>
    <w:link w:val="TextedebullesCar"/>
    <w:rsid w:val="007E3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55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5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003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03E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4B14A8"/>
    <w:rPr>
      <w:rFonts w:ascii="Arial" w:hAnsi="Arial"/>
      <w:b/>
      <w:bCs/>
      <w:color w:val="E36C0A" w:themeColor="accent6" w:themeShade="BF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F10447"/>
    <w:pPr>
      <w:numPr>
        <w:numId w:val="45"/>
      </w:numPr>
      <w:spacing w:after="60"/>
      <w:ind w:left="714" w:hanging="357"/>
      <w:contextualSpacing/>
    </w:pPr>
    <w:rPr>
      <w:rFonts w:eastAsiaTheme="minorHAnsi" w:cstheme="minorBidi"/>
      <w:szCs w:val="22"/>
      <w:lang w:eastAsia="en-US"/>
    </w:rPr>
  </w:style>
  <w:style w:type="paragraph" w:styleId="Lgende">
    <w:name w:val="caption"/>
    <w:basedOn w:val="Normal"/>
    <w:next w:val="Normal"/>
    <w:qFormat/>
    <w:rsid w:val="003A4C06"/>
    <w:pPr>
      <w:jc w:val="center"/>
    </w:pPr>
    <w:rPr>
      <w:rFonts w:ascii="Times New Roman" w:hAnsi="Times New Roman"/>
      <w:b/>
      <w:bCs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6E49"/>
    <w:rPr>
      <w:rFonts w:ascii="Arial" w:hAnsi="Arial"/>
      <w:color w:val="1F497D" w:themeColor="text2"/>
      <w:sz w:val="22"/>
      <w:szCs w:val="24"/>
    </w:rPr>
  </w:style>
  <w:style w:type="table" w:styleId="Grilledutableau">
    <w:name w:val="Table Grid"/>
    <w:basedOn w:val="TableauNormal"/>
    <w:rsid w:val="00C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4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938"/>
    <w:rPr>
      <w:rFonts w:ascii="Arial" w:hAnsi="Arial"/>
      <w:color w:val="1F497D" w:themeColor="text2"/>
    </w:rPr>
  </w:style>
  <w:style w:type="paragraph" w:styleId="Objetducommentaire">
    <w:name w:val="annotation subject"/>
    <w:basedOn w:val="Commentaire"/>
    <w:next w:val="Commentaire"/>
    <w:link w:val="ObjetducommentaireCar"/>
    <w:rsid w:val="00F4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4938"/>
    <w:rPr>
      <w:rFonts w:ascii="Arial" w:hAnsi="Arial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-admrecherche@unistra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stra.fr/index.php?id=268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stra.fr/index.php?id=24888&amp;L=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E3FC-C70F-41EE-B7B4-4E07F241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661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Charlotte BERARD</cp:lastModifiedBy>
  <cp:revision>3</cp:revision>
  <cp:lastPrinted>2017-10-19T19:14:00Z</cp:lastPrinted>
  <dcterms:created xsi:type="dcterms:W3CDTF">2017-10-20T06:57:00Z</dcterms:created>
  <dcterms:modified xsi:type="dcterms:W3CDTF">2017-10-20T08:42:00Z</dcterms:modified>
</cp:coreProperties>
</file>