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Pr="00E70F49" w:rsidRDefault="0049116B" w:rsidP="00361ECC">
      <w:pPr>
        <w:ind w:left="-1080"/>
        <w:rPr>
          <w:rFonts w:ascii="Unistra A" w:hAnsi="Unistra A"/>
          <w:sz w:val="20"/>
        </w:rPr>
      </w:pPr>
      <w:r w:rsidRPr="00E70F49"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70" w:rsidRPr="00E70F49" w:rsidRDefault="00BE3338" w:rsidP="00361ECC">
      <w:pPr>
        <w:ind w:left="-1080"/>
        <w:rPr>
          <w:rFonts w:ascii="Unistra A" w:hAnsi="Unistra A"/>
          <w:sz w:val="20"/>
        </w:rPr>
      </w:pPr>
      <w:r w:rsidRPr="00E70F49">
        <w:rPr>
          <w:rFonts w:ascii="Unistra A" w:hAnsi="Unistra A"/>
          <w:sz w:val="20"/>
        </w:rPr>
        <w:t xml:space="preserve">  </w:t>
      </w:r>
      <w:r w:rsidR="00A03F87" w:rsidRPr="00E70F49">
        <w:rPr>
          <w:rFonts w:ascii="Unistra A" w:hAnsi="Unistra A"/>
          <w:sz w:val="20"/>
        </w:rPr>
        <w:t xml:space="preserve"> </w:t>
      </w:r>
    </w:p>
    <w:p w:rsidR="00166680" w:rsidRPr="00E70F49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E70F49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E70F49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E70F49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E70F49" w:rsidRDefault="00C37CAA" w:rsidP="00826D40">
      <w:pPr>
        <w:pStyle w:val="Lgende"/>
        <w:spacing w:before="480" w:after="120"/>
        <w:rPr>
          <w:rFonts w:ascii="Unistra A" w:hAnsi="Unistra A" w:cs="Arial"/>
          <w:color w:val="E36C0A"/>
          <w:sz w:val="40"/>
          <w:szCs w:val="40"/>
        </w:rPr>
      </w:pPr>
      <w:r w:rsidRPr="00E70F49">
        <w:rPr>
          <w:rFonts w:ascii="Unistra A" w:hAnsi="Unistra A" w:cs="Arial"/>
          <w:color w:val="E36C0A"/>
          <w:sz w:val="40"/>
          <w:szCs w:val="40"/>
        </w:rPr>
        <w:t xml:space="preserve">APPEL </w:t>
      </w:r>
      <w:r w:rsidR="00EF4773" w:rsidRPr="00E70F49">
        <w:rPr>
          <w:rFonts w:ascii="Unistra A" w:hAnsi="Unistra A" w:cs="Arial"/>
          <w:color w:val="E36C0A"/>
          <w:sz w:val="40"/>
          <w:szCs w:val="40"/>
        </w:rPr>
        <w:t xml:space="preserve">A </w:t>
      </w:r>
      <w:r w:rsidR="00254C5D" w:rsidRPr="00E70F49">
        <w:rPr>
          <w:rFonts w:ascii="Unistra A" w:hAnsi="Unistra A" w:cs="Arial"/>
          <w:color w:val="E36C0A"/>
          <w:sz w:val="40"/>
          <w:szCs w:val="40"/>
        </w:rPr>
        <w:t>CANDIDATURE</w:t>
      </w:r>
      <w:r w:rsidR="006D2205" w:rsidRPr="00E70F49">
        <w:rPr>
          <w:rFonts w:ascii="Unistra A" w:hAnsi="Unistra A" w:cs="Arial"/>
          <w:color w:val="E36C0A"/>
          <w:sz w:val="40"/>
          <w:szCs w:val="40"/>
        </w:rPr>
        <w:t>S</w:t>
      </w:r>
      <w:r w:rsidRPr="00E70F49">
        <w:rPr>
          <w:rFonts w:ascii="Unistra A" w:hAnsi="Unistra A" w:cs="Arial"/>
          <w:color w:val="E36C0A"/>
          <w:sz w:val="40"/>
          <w:szCs w:val="40"/>
        </w:rPr>
        <w:t xml:space="preserve"> IDEX </w:t>
      </w:r>
      <w:r w:rsidR="008A48A9" w:rsidRPr="00E70F49">
        <w:rPr>
          <w:rFonts w:ascii="Unistra A" w:hAnsi="Unistra A" w:cs="Arial"/>
          <w:color w:val="E36C0A" w:themeColor="accent6" w:themeShade="BF"/>
          <w:sz w:val="40"/>
          <w:szCs w:val="40"/>
        </w:rPr>
        <w:t>20</w:t>
      </w:r>
      <w:r w:rsidR="0048744F" w:rsidRPr="00E70F49">
        <w:rPr>
          <w:rFonts w:ascii="Unistra A" w:hAnsi="Unistra A" w:cs="Arial"/>
          <w:color w:val="E36C0A" w:themeColor="accent6" w:themeShade="BF"/>
          <w:sz w:val="40"/>
          <w:szCs w:val="40"/>
        </w:rPr>
        <w:t>2</w:t>
      </w:r>
      <w:r w:rsidR="0091394D" w:rsidRPr="00E70F49">
        <w:rPr>
          <w:rFonts w:ascii="Unistra A" w:hAnsi="Unistra A" w:cs="Arial"/>
          <w:color w:val="E36C0A" w:themeColor="accent6" w:themeShade="BF"/>
          <w:sz w:val="40"/>
          <w:szCs w:val="40"/>
        </w:rPr>
        <w:t>3</w:t>
      </w:r>
    </w:p>
    <w:p w:rsidR="00254C5D" w:rsidRPr="00E70F49" w:rsidRDefault="00254C5D" w:rsidP="00D52030">
      <w:pPr>
        <w:spacing w:after="600"/>
        <w:jc w:val="center"/>
        <w:rPr>
          <w:rFonts w:ascii="Unistra A" w:hAnsi="Unistra A" w:cs="Arial"/>
          <w:b/>
          <w:bCs/>
          <w:color w:val="E36C0A"/>
          <w:sz w:val="36"/>
          <w:szCs w:val="36"/>
        </w:rPr>
      </w:pPr>
      <w:r w:rsidRPr="00E70F49">
        <w:rPr>
          <w:rFonts w:ascii="Unistra A" w:hAnsi="Unistra A" w:cs="Arial"/>
          <w:b/>
          <w:bCs/>
          <w:color w:val="E36C0A"/>
          <w:sz w:val="36"/>
          <w:szCs w:val="36"/>
        </w:rPr>
        <w:t>Prix scientifiques :</w:t>
      </w:r>
      <w:r w:rsidR="00166680" w:rsidRPr="00E70F49">
        <w:rPr>
          <w:rFonts w:ascii="Unistra A" w:hAnsi="Unistra A" w:cs="Arial"/>
          <w:b/>
          <w:bCs/>
          <w:color w:val="E36C0A"/>
          <w:sz w:val="36"/>
          <w:szCs w:val="36"/>
        </w:rPr>
        <w:t xml:space="preserve"> </w:t>
      </w:r>
      <w:r w:rsidR="00541538" w:rsidRPr="00E70F49">
        <w:rPr>
          <w:rFonts w:ascii="Unistra A" w:hAnsi="Unistra A" w:cs="Arial"/>
          <w:b/>
          <w:bCs/>
          <w:color w:val="E36C0A"/>
          <w:sz w:val="36"/>
          <w:szCs w:val="36"/>
        </w:rPr>
        <w:t>« Les Espoirs de</w:t>
      </w:r>
      <w:r w:rsidR="00806AEE" w:rsidRPr="00E70F49">
        <w:rPr>
          <w:rFonts w:ascii="Unistra A" w:hAnsi="Unistra A" w:cs="Arial"/>
          <w:b/>
          <w:bCs/>
          <w:color w:val="E36C0A"/>
          <w:sz w:val="36"/>
          <w:szCs w:val="36"/>
        </w:rPr>
        <w:t xml:space="preserve"> l’U</w:t>
      </w:r>
      <w:r w:rsidR="00166680" w:rsidRPr="00E70F49">
        <w:rPr>
          <w:rFonts w:ascii="Unistra A" w:hAnsi="Unistra A" w:cs="Arial"/>
          <w:b/>
          <w:bCs/>
          <w:color w:val="E36C0A"/>
          <w:sz w:val="36"/>
          <w:szCs w:val="36"/>
        </w:rPr>
        <w:t xml:space="preserve">niversité de </w:t>
      </w:r>
      <w:r w:rsidRPr="00E70F49">
        <w:rPr>
          <w:rFonts w:ascii="Unistra A" w:hAnsi="Unistra A" w:cs="Arial"/>
          <w:b/>
          <w:bCs/>
          <w:color w:val="E36C0A"/>
          <w:sz w:val="36"/>
          <w:szCs w:val="36"/>
        </w:rPr>
        <w:t>Strasbourg</w:t>
      </w:r>
      <w:r w:rsidR="00541538" w:rsidRPr="00E70F49">
        <w:rPr>
          <w:rFonts w:ascii="Unistra A" w:hAnsi="Unistra A" w:cs="Arial"/>
          <w:b/>
          <w:bCs/>
          <w:color w:val="E36C0A"/>
          <w:sz w:val="36"/>
          <w:szCs w:val="36"/>
        </w:rPr>
        <w:t> »</w:t>
      </w:r>
    </w:p>
    <w:p w:rsidR="00D52030" w:rsidRPr="00E70F49" w:rsidRDefault="00D52030" w:rsidP="00BD422A">
      <w:pPr>
        <w:spacing w:before="120"/>
        <w:rPr>
          <w:rFonts w:ascii="Unistra A" w:hAnsi="Unistra A" w:cs="Arial"/>
          <w:color w:val="1F497D"/>
          <w:szCs w:val="22"/>
        </w:rPr>
      </w:pPr>
      <w:r w:rsidRPr="00E70F49">
        <w:rPr>
          <w:rFonts w:ascii="Unistra A" w:hAnsi="Unistra A" w:cs="Arial"/>
          <w:color w:val="1F497D"/>
          <w:szCs w:val="22"/>
        </w:rPr>
        <w:t>(</w:t>
      </w:r>
      <w:r w:rsidRPr="00E70F49">
        <w:rPr>
          <w:rFonts w:ascii="Unistra A" w:hAnsi="Unistra A" w:cs="Arial"/>
          <w:color w:val="E36C0A" w:themeColor="accent6" w:themeShade="BF"/>
          <w:szCs w:val="22"/>
        </w:rPr>
        <w:t>*</w:t>
      </w:r>
      <w:r w:rsidRPr="00E70F49">
        <w:rPr>
          <w:rFonts w:ascii="Unistra A" w:hAnsi="Unistra A" w:cs="Arial"/>
          <w:color w:val="1F497D"/>
          <w:szCs w:val="22"/>
        </w:rPr>
        <w:t xml:space="preserve">) </w:t>
      </w:r>
      <w:r w:rsidRPr="00E70F49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E70F49">
        <w:rPr>
          <w:rFonts w:ascii="Unistra A" w:hAnsi="Unistra A" w:cs="Arial"/>
          <w:color w:val="00B050"/>
          <w:szCs w:val="22"/>
        </w:rPr>
        <w:t>.</w:t>
      </w:r>
    </w:p>
    <w:p w:rsidR="006D2205" w:rsidRPr="00E70F49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0F49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210F31" w:rsidRPr="00E70F49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210F31" w:rsidRPr="00E70F49">
        <w:rPr>
          <w:rFonts w:ascii="Unistra A" w:hAnsi="Unistra A" w:cs="Arial"/>
          <w:b/>
          <w:bCs/>
          <w:color w:val="E36C0A"/>
          <w:sz w:val="28"/>
          <w:szCs w:val="28"/>
        </w:rPr>
        <w:t>Présentation du candidat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31"/>
      </w:tblGrid>
      <w:tr w:rsidR="00613B70" w:rsidRPr="00E70F49" w:rsidTr="00826D40">
        <w:trPr>
          <w:trHeight w:val="461"/>
        </w:trPr>
        <w:tc>
          <w:tcPr>
            <w:tcW w:w="4957" w:type="dxa"/>
            <w:shd w:val="clear" w:color="auto" w:fill="auto"/>
            <w:vAlign w:val="center"/>
          </w:tcPr>
          <w:p w:rsidR="00D52030" w:rsidRPr="00E70F49" w:rsidRDefault="00D5203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Présentation du candidat</w:t>
            </w:r>
          </w:p>
          <w:p w:rsidR="0091394D" w:rsidRPr="00E70F49" w:rsidRDefault="0091394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Civilité</w:t>
            </w:r>
            <w:r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613B70" w:rsidRPr="00E70F49" w:rsidRDefault="00613B7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D52030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13B70" w:rsidRPr="00E70F49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E70F49" w:rsidTr="00826D40">
        <w:tc>
          <w:tcPr>
            <w:tcW w:w="4957" w:type="dxa"/>
            <w:shd w:val="clear" w:color="auto" w:fill="auto"/>
            <w:vAlign w:val="center"/>
          </w:tcPr>
          <w:p w:rsidR="00FB38DB" w:rsidRPr="00E70F49" w:rsidRDefault="00806AEE" w:rsidP="00340BF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="00340BF8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0F49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715E58" w:rsidRPr="00E70F49" w:rsidRDefault="00715E58" w:rsidP="00715E5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(les candidats ne peuvent pas être âgés de plus de 42 ans, report possibles pour congés maternité/ parentaux/ longues durées / affection longues maladie)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E70F49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E70F49" w:rsidTr="00826D40">
        <w:trPr>
          <w:trHeight w:val="312"/>
        </w:trPr>
        <w:tc>
          <w:tcPr>
            <w:tcW w:w="4957" w:type="dxa"/>
            <w:shd w:val="clear" w:color="auto" w:fill="auto"/>
            <w:vAlign w:val="center"/>
          </w:tcPr>
          <w:p w:rsidR="00806AEE" w:rsidRPr="00E70F49" w:rsidRDefault="00BD422A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806AEE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806AE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B38DB" w:rsidRPr="00E70F49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maîtres de conférences, chargés de recherche ou personnels assimilés</w:t>
            </w:r>
            <w:r w:rsidR="00826D40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à l’exception des IGR 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E70F49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E70F49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9326F8" w:rsidRPr="00E70F49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Date de nomination</w:t>
            </w:r>
            <w:r w:rsidR="00D52030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715E58" w:rsidRPr="00E70F49" w:rsidRDefault="00715E58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(doit être comprise entre le 01/01/2015 et le 31/12/2019)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326F8" w:rsidRPr="00E70F49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E70F49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5970DD" w:rsidRPr="00E70F49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5970DD" w:rsidRPr="00E70F49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715E58" w:rsidRPr="00E70F49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715E58" w:rsidRPr="00E70F49" w:rsidRDefault="00715E58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Téléphone : 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715E58" w:rsidRPr="00E70F49" w:rsidRDefault="00715E5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A4BDD" w:rsidRPr="00E70F49" w:rsidTr="00826D40">
        <w:trPr>
          <w:trHeight w:val="278"/>
        </w:trPr>
        <w:tc>
          <w:tcPr>
            <w:tcW w:w="9288" w:type="dxa"/>
            <w:gridSpan w:val="2"/>
            <w:shd w:val="clear" w:color="auto" w:fill="auto"/>
          </w:tcPr>
          <w:p w:rsidR="00BD422A" w:rsidRPr="00E70F49" w:rsidRDefault="001A4BDD" w:rsidP="00BD422A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E70F49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0F49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D422A" w:rsidRDefault="00BD422A" w:rsidP="00826D40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hyperlink r:id="rId8" w:history="1">
              <w:r w:rsidR="00CD7C69" w:rsidRPr="00CD7C69">
                <w:rPr>
                  <w:rStyle w:val="Lienhypertexte"/>
                  <w:rFonts w:ascii="Unistra A" w:hAnsi="Unistra A" w:cs="Arial"/>
                  <w:sz w:val="20"/>
                  <w:szCs w:val="20"/>
                </w:rPr>
                <w:t>https://www.unistra.fr/fileadmin/upload/unistra/recherche/appels_offres/IDEX/IDEX_2023/LISTE_UR_PAR_DOMAINES-1.pdf</w:t>
              </w:r>
            </w:hyperlink>
          </w:p>
          <w:p w:rsidR="001A4BDD" w:rsidRPr="00E70F49" w:rsidRDefault="001A4BDD" w:rsidP="00CD7C69">
            <w:pPr>
              <w:ind w:left="596"/>
              <w:rPr>
                <w:rFonts w:ascii="Unistra A" w:hAnsi="Unistra A" w:cs="Arial"/>
                <w:color w:val="1F497D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Cs w:val="22"/>
              </w:rPr>
              <w:t xml:space="preserve">  I - Droit, économie, gestion, sciences humaines et sociales</w:t>
            </w:r>
          </w:p>
          <w:p w:rsidR="001A4BDD" w:rsidRPr="00E70F49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Cs w:val="22"/>
              </w:rPr>
              <w:t xml:space="preserve">  II - Sciences et technologie</w:t>
            </w:r>
          </w:p>
          <w:p w:rsidR="001A4BDD" w:rsidRPr="00E70F49" w:rsidRDefault="001A4BDD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Cs w:val="22"/>
              </w:rPr>
              <w:t xml:space="preserve">  III - Vie et santé</w:t>
            </w:r>
          </w:p>
        </w:tc>
      </w:tr>
      <w:tr w:rsidR="008049C6" w:rsidRPr="00E70F49" w:rsidTr="00826D40">
        <w:trPr>
          <w:trHeight w:val="277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E70F49" w:rsidRDefault="008049C6" w:rsidP="008049C6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 de l’unité de recherche (c</w:t>
            </w:r>
            <w:r w:rsidR="00D52030"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="00D52030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 </w:t>
            </w:r>
            <w:r w:rsidR="00D52030"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8049C6" w:rsidRPr="00E70F49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A90A7E" w:rsidRPr="00E70F49" w:rsidRDefault="00C30C6F" w:rsidP="00826D40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E70F49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5970DD" w:rsidRPr="00E70F49" w:rsidTr="0091394D">
        <w:trPr>
          <w:trHeight w:val="41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0DD" w:rsidRPr="00E70F49" w:rsidRDefault="005970DD" w:rsidP="000C0AB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BD422A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Sigle – Label ex : ICPEES – UMR 7515 …)</w:t>
            </w:r>
            <w:r w:rsidR="00D52030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0DD" w:rsidRPr="00E70F49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Pr="00E70F49" w:rsidRDefault="00826D40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574F7" w:rsidRPr="00E70F49" w:rsidRDefault="004574F7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7D70A3" w:rsidRPr="00E70F49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0F49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 w:rsidRPr="00E70F49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 candidat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0A3" w:rsidRPr="00E70F49" w:rsidTr="00C30C6F">
        <w:tc>
          <w:tcPr>
            <w:tcW w:w="9464" w:type="dxa"/>
            <w:shd w:val="clear" w:color="auto" w:fill="auto"/>
          </w:tcPr>
          <w:p w:rsidR="009326F8" w:rsidRPr="00E70F49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E70F49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E70F49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E70F49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E70F49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D70A3" w:rsidRPr="00E70F49" w:rsidTr="00C30C6F">
        <w:tc>
          <w:tcPr>
            <w:tcW w:w="9498" w:type="dxa"/>
            <w:shd w:val="clear" w:color="auto" w:fill="auto"/>
          </w:tcPr>
          <w:p w:rsidR="007D70A3" w:rsidRPr="00E70F49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</w:t>
            </w:r>
            <w:r w:rsidR="00BD422A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E70F49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E70F49">
              <w:rPr>
                <w:rFonts w:ascii="Unistra A" w:hAnsi="Unistra A" w:cs="Arial"/>
                <w:color w:val="1F497D"/>
                <w:sz w:val="20"/>
                <w:szCs w:val="20"/>
              </w:rPr>
              <w:t>(</w:t>
            </w:r>
            <w:proofErr w:type="gramStart"/>
            <w:r w:rsidRPr="00E70F49">
              <w:rPr>
                <w:rFonts w:ascii="Unistra A" w:hAnsi="Unistra A" w:cs="Arial"/>
                <w:color w:val="1F497D"/>
                <w:sz w:val="20"/>
                <w:szCs w:val="20"/>
              </w:rPr>
              <w:t>en</w:t>
            </w:r>
            <w:proofErr w:type="gramEnd"/>
            <w:r w:rsidRPr="00E70F49">
              <w:rPr>
                <w:rFonts w:ascii="Unistra A" w:hAnsi="Unistra A" w:cs="Arial"/>
                <w:color w:val="1F497D"/>
                <w:sz w:val="20"/>
                <w:szCs w:val="20"/>
              </w:rPr>
              <w:t xml:space="preserve"> 500 caractères maximum) </w:t>
            </w:r>
          </w:p>
          <w:p w:rsidR="007D70A3" w:rsidRPr="00E70F49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Pr="00E70F49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E70F49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E70F49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E70F49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E70F49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509D" w:rsidRPr="00E70F49" w:rsidTr="00C30C6F">
        <w:tc>
          <w:tcPr>
            <w:tcW w:w="9498" w:type="dxa"/>
            <w:shd w:val="clear" w:color="auto" w:fill="auto"/>
          </w:tcPr>
          <w:p w:rsidR="000E509D" w:rsidRPr="00E70F49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E70F49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E70F49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3B70" w:rsidRPr="00E70F49" w:rsidTr="00C30C6F">
        <w:tc>
          <w:tcPr>
            <w:tcW w:w="9498" w:type="dxa"/>
            <w:shd w:val="clear" w:color="auto" w:fill="auto"/>
          </w:tcPr>
          <w:p w:rsidR="00FB530F" w:rsidRPr="00E70F49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et signé par le candidat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merci de nommer votre fichier « DESCRIP_NOM du porteur »</w:t>
            </w:r>
            <w:r w:rsidR="001D0A9E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FB530F"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E70F49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Il s'agira pour le candidat de décrire l'évolution </w:t>
            </w:r>
            <w:r w:rsidR="008049C6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de ses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activités de recherche depuis sa prise de fonction et </w:t>
            </w:r>
            <w:r w:rsidR="008049C6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l’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impact sur la </w:t>
            </w:r>
            <w:r w:rsidR="00BD422A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l’établissement dans le domaine. </w:t>
            </w:r>
            <w:r w:rsidR="008049C6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Il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s’attachera tout particulièrement à mettre en avant la logique qui sous-tend cette évolution et la trajectoire future escomptée. (</w:t>
            </w:r>
            <w:r w:rsidR="00B4615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1 page). </w:t>
            </w:r>
          </w:p>
        </w:tc>
      </w:tr>
    </w:tbl>
    <w:p w:rsidR="00E35BCA" w:rsidRPr="00E70F49" w:rsidRDefault="009326F8" w:rsidP="00D52030">
      <w:pPr>
        <w:spacing w:before="100" w:beforeAutospacing="1" w:after="100" w:afterAutospacing="1"/>
        <w:rPr>
          <w:rFonts w:ascii="Unistra A" w:hAnsi="Unistra A" w:cs="Arial"/>
          <w:b/>
          <w:bCs/>
          <w:color w:val="FFC000"/>
          <w:sz w:val="28"/>
          <w:szCs w:val="28"/>
        </w:rPr>
      </w:pPr>
      <w:r w:rsidRPr="00E70F49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Prise</w:t>
      </w:r>
      <w:r w:rsidR="00E36AF3" w:rsidRPr="00E70F49">
        <w:rPr>
          <w:rFonts w:ascii="Unistra A" w:hAnsi="Unistra A" w:cs="Arial"/>
          <w:b/>
          <w:bCs/>
          <w:color w:val="E36C0A"/>
          <w:sz w:val="28"/>
          <w:szCs w:val="28"/>
        </w:rPr>
        <w:t>s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d’initiatives</w:t>
      </w:r>
      <w:r w:rsidR="0062271E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 w:rsidRPr="00E70F49">
        <w:rPr>
          <w:rFonts w:ascii="Unistra A" w:hAnsi="Unistra A" w:cs="Arial"/>
          <w:color w:val="E36C0A" w:themeColor="accent6" w:themeShade="B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7730" w:rsidRPr="00E70F49" w:rsidTr="008F3D4A">
        <w:tc>
          <w:tcPr>
            <w:tcW w:w="9322" w:type="dxa"/>
            <w:shd w:val="clear" w:color="auto" w:fill="auto"/>
          </w:tcPr>
          <w:p w:rsidR="00FB530F" w:rsidRPr="00E70F49" w:rsidRDefault="004574F7" w:rsidP="004574F7">
            <w:pPr>
              <w:spacing w:before="120"/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Avis du directeur de l’unité de recherche et p</w:t>
            </w:r>
            <w:r w:rsidR="006D2205" w:rsidRPr="00E70F49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résentation</w:t>
            </w:r>
            <w:r w:rsidR="006D2205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</w:t>
            </w:r>
            <w:r w:rsidR="00BD422A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prise</w:t>
            </w:r>
            <w:r w:rsidR="00BD422A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d’initiatives du candidat dans la mise en place de sa recherche</w:t>
            </w:r>
            <w:r w:rsidR="00FB530F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</w:p>
          <w:p w:rsidR="0091394D" w:rsidRPr="00E70F49" w:rsidRDefault="0091394D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Pr="00E70F49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5B35F2" w:rsidRPr="00E70F49" w:rsidRDefault="00FB530F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</w:t>
            </w:r>
            <w:proofErr w:type="gramEnd"/>
            <w:r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 et signé par le Directeur de l’unité de recherche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merci de nommer votre fichier « AVIS_DU_NOM du porteur ».</w:t>
            </w:r>
            <w:r w:rsidRPr="00E70F4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5B35F2" w:rsidRPr="00E70F49" w:rsidRDefault="005B35F2" w:rsidP="005B35F2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 directeur de l'unité de recherche de décrire l</w:t>
            </w:r>
            <w:r w:rsidR="00BD422A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es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prise</w:t>
            </w:r>
            <w:r w:rsidR="00BD422A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d’initiatives du candidat dans la</w:t>
            </w:r>
            <w:r w:rsidR="008049C6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sa recherche :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collaborations nationales ou internationales, partenariats industriels, …</w:t>
            </w:r>
          </w:p>
          <w:p w:rsidR="004A7730" w:rsidRPr="00E70F49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Pour les maîtres de conférences, détailler aussi l’implication du candidat au niveau de la formation, que cela soit dans la mise en place de formations ou dan</w:t>
            </w:r>
            <w:r w:rsidR="0062271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leur accompagnement </w:t>
            </w:r>
            <w:r w:rsidR="004574F7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(2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4574F7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maximum)</w:t>
            </w:r>
            <w:r w:rsidR="0062271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  <w:tr w:rsidR="0091394D" w:rsidRPr="00E70F49" w:rsidTr="008F3D4A">
        <w:tc>
          <w:tcPr>
            <w:tcW w:w="9322" w:type="dxa"/>
            <w:shd w:val="clear" w:color="auto" w:fill="auto"/>
          </w:tcPr>
          <w:p w:rsidR="0091394D" w:rsidRPr="00E70F49" w:rsidRDefault="0091394D" w:rsidP="004574F7">
            <w:pPr>
              <w:spacing w:before="120"/>
              <w:outlineLvl w:val="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si plusieurs demandes émanent de la même unité de recherche dans le cadre de cet appel, </w:t>
            </w:r>
            <w:r w:rsidRPr="00E70F49">
              <w:rPr>
                <w:rFonts w:ascii="Unistra A" w:hAnsi="Unistra A"/>
                <w:color w:val="1F497D" w:themeColor="text2"/>
                <w:sz w:val="22"/>
                <w:szCs w:val="22"/>
              </w:rPr>
              <w:t>les ex-aequo ne sont pas acceptés: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E70F49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826D40" w:rsidRPr="00E70F49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826D40" w:rsidRPr="00E70F49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0E509D" w:rsidRPr="00E70F49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</w:t>
      </w:r>
      <w:r w:rsidR="005B35F2" w:rsidRPr="00E70F49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E70F49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E70F49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 w:rsidRPr="00E70F49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2205" w:rsidRPr="00E70F49" w:rsidTr="00C30C6F">
        <w:tc>
          <w:tcPr>
            <w:tcW w:w="9498" w:type="dxa"/>
            <w:shd w:val="clear" w:color="auto" w:fill="auto"/>
          </w:tcPr>
          <w:p w:rsidR="005B35F2" w:rsidRPr="00E70F49" w:rsidRDefault="005B35F2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D2205" w:rsidRPr="00E70F49" w:rsidRDefault="00FB530F" w:rsidP="001D0A9E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merci de nommer votre fichier « CV_NOM du porteur ».</w:t>
            </w:r>
            <w:r w:rsidRPr="00E70F49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E70F49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530F" w:rsidRPr="00E70F49" w:rsidTr="00C30C6F">
        <w:tc>
          <w:tcPr>
            <w:tcW w:w="9438" w:type="dxa"/>
          </w:tcPr>
          <w:p w:rsidR="00FB530F" w:rsidRPr="00E70F49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E70F49" w:rsidRDefault="00FB530F" w:rsidP="006B20E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(en </w:t>
            </w:r>
            <w:r w:rsidR="006B20E7"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>500</w:t>
            </w:r>
            <w:r w:rsidRPr="00E70F4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caractères maximum) </w:t>
            </w:r>
          </w:p>
        </w:tc>
      </w:tr>
    </w:tbl>
    <w:p w:rsidR="00FB530F" w:rsidRPr="00E70F49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E70F49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E70F49">
        <w:rPr>
          <w:rFonts w:ascii="Unistra A" w:hAnsi="Unistra A" w:cs="Arial"/>
          <w:color w:val="1F497D"/>
          <w:sz w:val="22"/>
          <w:szCs w:val="22"/>
        </w:rPr>
        <w:t>(</w:t>
      </w:r>
      <w:r w:rsidRPr="00E70F49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E70F49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E70F49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0F49"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E70F49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795052" w:rsidRPr="00E70F49" w:rsidRDefault="00E35BCA" w:rsidP="00E35BCA">
      <w:pPr>
        <w:rPr>
          <w:rFonts w:ascii="Unistra A" w:hAnsi="Unistra A"/>
          <w:color w:val="0000FF"/>
          <w:sz w:val="22"/>
          <w:szCs w:val="22"/>
          <w:u w:val="single"/>
        </w:rPr>
      </w:pPr>
      <w:r w:rsidRPr="00E70F49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0D3771" w:rsidRPr="00E70F49">
        <w:rPr>
          <w:rFonts w:ascii="Unistra A" w:hAnsi="Unistra A" w:cs="Arial"/>
          <w:color w:val="1F497D"/>
          <w:sz w:val="22"/>
          <w:szCs w:val="22"/>
        </w:rPr>
        <w:t>vendredi 16</w:t>
      </w:r>
      <w:r w:rsidR="00D2536F" w:rsidRPr="00E70F49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3D2B85" w:rsidRPr="00E70F49">
        <w:rPr>
          <w:rFonts w:ascii="Unistra A" w:hAnsi="Unistra A" w:cs="Arial"/>
          <w:color w:val="1F497D"/>
          <w:sz w:val="22"/>
          <w:szCs w:val="22"/>
        </w:rPr>
        <w:t xml:space="preserve">décembre </w:t>
      </w:r>
      <w:r w:rsidRPr="00E70F49">
        <w:rPr>
          <w:rFonts w:ascii="Unistra A" w:hAnsi="Unistra A" w:cs="Arial"/>
          <w:color w:val="1F497D"/>
          <w:sz w:val="22"/>
          <w:szCs w:val="22"/>
        </w:rPr>
        <w:t>20</w:t>
      </w:r>
      <w:r w:rsidR="0042046D" w:rsidRPr="00E70F49">
        <w:rPr>
          <w:rFonts w:ascii="Unistra A" w:hAnsi="Unistra A" w:cs="Arial"/>
          <w:color w:val="1F497D"/>
          <w:sz w:val="22"/>
          <w:szCs w:val="22"/>
        </w:rPr>
        <w:t>2</w:t>
      </w:r>
      <w:r w:rsidR="000D3771" w:rsidRPr="00E70F49">
        <w:rPr>
          <w:rFonts w:ascii="Unistra A" w:hAnsi="Unistra A" w:cs="Arial"/>
          <w:color w:val="1F497D"/>
          <w:sz w:val="22"/>
          <w:szCs w:val="22"/>
        </w:rPr>
        <w:t>2</w:t>
      </w:r>
      <w:r w:rsidRPr="00E70F49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  <w:r w:rsidR="00B4615E" w:rsidRPr="00E70F49">
        <w:rPr>
          <w:rStyle w:val="Lienhypertexte"/>
          <w:rFonts w:ascii="Unistra A" w:hAnsi="Unistra A"/>
          <w:sz w:val="22"/>
          <w:szCs w:val="22"/>
        </w:rPr>
        <w:t xml:space="preserve"> </w:t>
      </w:r>
    </w:p>
    <w:p w:rsidR="00180F74" w:rsidRDefault="00CD7C69" w:rsidP="00E35BCA">
      <w:pPr>
        <w:rPr>
          <w:rFonts w:ascii="Unistra A" w:hAnsi="Unistra A"/>
        </w:rPr>
      </w:pPr>
      <w:hyperlink r:id="rId9" w:history="1">
        <w:r w:rsidRPr="00650D62">
          <w:rPr>
            <w:rStyle w:val="Lienhypertexte"/>
            <w:rFonts w:ascii="Unistra A" w:hAnsi="Unistra A"/>
          </w:rPr>
          <w:t>https://sondagesv3.unistra.fr/ind</w:t>
        </w:r>
        <w:r w:rsidRPr="00650D62">
          <w:rPr>
            <w:rStyle w:val="Lienhypertexte"/>
            <w:rFonts w:ascii="Unistra A" w:hAnsi="Unistra A"/>
          </w:rPr>
          <w:t>ex.php/319792?lang=fr</w:t>
        </w:r>
      </w:hyperlink>
    </w:p>
    <w:p w:rsidR="00CD7C69" w:rsidRPr="00E70F49" w:rsidRDefault="00CD7C69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E70F49" w:rsidRDefault="00E35BCA" w:rsidP="00541538">
      <w:pPr>
        <w:rPr>
          <w:rFonts w:ascii="Unistra A" w:hAnsi="Unistra A" w:cs="Arial"/>
          <w:sz w:val="22"/>
          <w:szCs w:val="22"/>
        </w:rPr>
      </w:pPr>
      <w:r w:rsidRPr="00E70F49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E70F49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E70F49">
        <w:rPr>
          <w:rFonts w:ascii="Unistra A" w:hAnsi="Unistra A" w:cs="Arial"/>
          <w:sz w:val="22"/>
          <w:szCs w:val="22"/>
        </w:rPr>
        <w:t xml:space="preserve">: </w:t>
      </w:r>
      <w:hyperlink r:id="rId10" w:history="1">
        <w:r w:rsidR="000D3771" w:rsidRPr="00E70F49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  <w:bookmarkStart w:id="0" w:name="_GoBack"/>
      <w:bookmarkEnd w:id="0"/>
    </w:p>
    <w:sectPr w:rsidR="00603A66" w:rsidRPr="00E70F49" w:rsidSect="00FB53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CD7C69">
          <w:rPr>
            <w:rFonts w:ascii="Unistra A" w:hAnsi="Unistra A"/>
            <w:noProof/>
            <w:color w:val="1F497D" w:themeColor="text2"/>
            <w:sz w:val="20"/>
            <w:szCs w:val="20"/>
          </w:rPr>
          <w:t>2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</w:t>
    </w:r>
    <w:r w:rsidR="004B3A7C">
      <w:rPr>
        <w:rFonts w:ascii="Unistra A" w:hAnsi="Unistra A" w:cs="Arial"/>
        <w:color w:val="17365D" w:themeColor="text2" w:themeShade="BF"/>
        <w:sz w:val="20"/>
        <w:szCs w:val="20"/>
      </w:rPr>
      <w:t>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4B3A7C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>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2536F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233989" w:rsidP="00FB530F">
    <w:pPr>
      <w:pStyle w:val="En-tte"/>
      <w:ind w:left="-142"/>
    </w:pPr>
    <w:r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30">
      <w:ptab w:relativeTo="margin" w:alignment="center" w:leader="none"/>
    </w:r>
    <w:r w:rsidR="00D52030">
      <w:ptab w:relativeTo="margin" w:alignment="right" w:leader="none"/>
    </w:r>
    <w:r w:rsidR="004B3A7C" w:rsidRPr="00181C08">
      <w:rPr>
        <w:rFonts w:ascii="Unistra A" w:hAnsi="Unistra A"/>
        <w:noProof/>
      </w:rPr>
      <w:drawing>
        <wp:inline distT="0" distB="0" distL="0" distR="0" wp14:anchorId="364C5D47" wp14:editId="2AA32EA8">
          <wp:extent cx="952500" cy="934737"/>
          <wp:effectExtent l="0" t="0" r="0" b="0"/>
          <wp:docPr id="2" name="Image 2" descr="Y:\04_ADMINISTRATION_RECHERCHE\07_COMMUNICATION_RECHERCHE\02_CHARTE_GRAPHIQUE\LOGO\Idex - Logotype-rouge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ADMINISTRATION_RECHERCHE\07_COMMUNICATION_RECHERCHE\02_CHARTE_GRAPHIQUE\LOGO\Idex - Logotype-rouge-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07" cy="9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D3771"/>
    <w:rsid w:val="000E509D"/>
    <w:rsid w:val="000F77C1"/>
    <w:rsid w:val="0013506B"/>
    <w:rsid w:val="00144D18"/>
    <w:rsid w:val="00164025"/>
    <w:rsid w:val="001640FC"/>
    <w:rsid w:val="00166680"/>
    <w:rsid w:val="001764C8"/>
    <w:rsid w:val="00180F74"/>
    <w:rsid w:val="0018189C"/>
    <w:rsid w:val="00190D6E"/>
    <w:rsid w:val="00196341"/>
    <w:rsid w:val="001A06DD"/>
    <w:rsid w:val="001A4BDD"/>
    <w:rsid w:val="001A62C8"/>
    <w:rsid w:val="001D0A9E"/>
    <w:rsid w:val="001F455A"/>
    <w:rsid w:val="00210897"/>
    <w:rsid w:val="00210F31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1F51"/>
    <w:rsid w:val="00312F8B"/>
    <w:rsid w:val="00340BF8"/>
    <w:rsid w:val="0034467C"/>
    <w:rsid w:val="00361ECC"/>
    <w:rsid w:val="00367F09"/>
    <w:rsid w:val="003744C9"/>
    <w:rsid w:val="00392F43"/>
    <w:rsid w:val="003956FA"/>
    <w:rsid w:val="003A46E3"/>
    <w:rsid w:val="003B03AE"/>
    <w:rsid w:val="003B4DA8"/>
    <w:rsid w:val="003D2B85"/>
    <w:rsid w:val="003D3A01"/>
    <w:rsid w:val="003E5CB0"/>
    <w:rsid w:val="003F00B6"/>
    <w:rsid w:val="003F1CB5"/>
    <w:rsid w:val="0042046D"/>
    <w:rsid w:val="0042189D"/>
    <w:rsid w:val="00426071"/>
    <w:rsid w:val="00432A62"/>
    <w:rsid w:val="004574F7"/>
    <w:rsid w:val="0048744F"/>
    <w:rsid w:val="0049116B"/>
    <w:rsid w:val="004A51A1"/>
    <w:rsid w:val="004A6E06"/>
    <w:rsid w:val="004A7730"/>
    <w:rsid w:val="004B3A7C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5D66B0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B20E7"/>
    <w:rsid w:val="006C79C8"/>
    <w:rsid w:val="006D2205"/>
    <w:rsid w:val="006D7056"/>
    <w:rsid w:val="0070714C"/>
    <w:rsid w:val="00712CD0"/>
    <w:rsid w:val="00715E58"/>
    <w:rsid w:val="00734276"/>
    <w:rsid w:val="007657DF"/>
    <w:rsid w:val="00781210"/>
    <w:rsid w:val="00792ECE"/>
    <w:rsid w:val="007948A4"/>
    <w:rsid w:val="00795052"/>
    <w:rsid w:val="007A2F12"/>
    <w:rsid w:val="007A326B"/>
    <w:rsid w:val="007A32D2"/>
    <w:rsid w:val="007B395D"/>
    <w:rsid w:val="007C1019"/>
    <w:rsid w:val="007D2885"/>
    <w:rsid w:val="007D68CB"/>
    <w:rsid w:val="007D70A3"/>
    <w:rsid w:val="007F1350"/>
    <w:rsid w:val="008049C6"/>
    <w:rsid w:val="00806AEE"/>
    <w:rsid w:val="00812C97"/>
    <w:rsid w:val="008143C4"/>
    <w:rsid w:val="00826D40"/>
    <w:rsid w:val="00832F2D"/>
    <w:rsid w:val="008A48A9"/>
    <w:rsid w:val="008C0F7F"/>
    <w:rsid w:val="008E1A67"/>
    <w:rsid w:val="008F29D8"/>
    <w:rsid w:val="008F3D4A"/>
    <w:rsid w:val="0091240F"/>
    <w:rsid w:val="0091394D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D5CA0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22D4"/>
    <w:rsid w:val="00B64BED"/>
    <w:rsid w:val="00B741A1"/>
    <w:rsid w:val="00B77F6A"/>
    <w:rsid w:val="00B97C98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C0CD5"/>
    <w:rsid w:val="00CC2885"/>
    <w:rsid w:val="00CC7D3F"/>
    <w:rsid w:val="00CD13AE"/>
    <w:rsid w:val="00CD33A4"/>
    <w:rsid w:val="00CD33AD"/>
    <w:rsid w:val="00CD7C69"/>
    <w:rsid w:val="00CF1034"/>
    <w:rsid w:val="00CF29F9"/>
    <w:rsid w:val="00D011C2"/>
    <w:rsid w:val="00D2536F"/>
    <w:rsid w:val="00D52030"/>
    <w:rsid w:val="00D54856"/>
    <w:rsid w:val="00D73194"/>
    <w:rsid w:val="00D864EF"/>
    <w:rsid w:val="00D908F3"/>
    <w:rsid w:val="00DB3472"/>
    <w:rsid w:val="00DB63D5"/>
    <w:rsid w:val="00DD1B5B"/>
    <w:rsid w:val="00DD512A"/>
    <w:rsid w:val="00DF56E7"/>
    <w:rsid w:val="00E06DB3"/>
    <w:rsid w:val="00E35BCA"/>
    <w:rsid w:val="00E36AF3"/>
    <w:rsid w:val="00E57BD3"/>
    <w:rsid w:val="00E639A9"/>
    <w:rsid w:val="00E70F49"/>
    <w:rsid w:val="00E740DD"/>
    <w:rsid w:val="00E74AA5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323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E497083"/>
  <w15:docId w15:val="{506E5942-ABD4-4466-966C-826E426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E70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fileadmin/upload/unistra/recherche/appels_offres/IDEX/IDEX_2023/LISTE_UR_PAR_DOMAINES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319792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CA1D-5FC7-4391-AD42-A2E2A79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686</Words>
  <Characters>6673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15</cp:revision>
  <cp:lastPrinted>2019-10-07T14:22:00Z</cp:lastPrinted>
  <dcterms:created xsi:type="dcterms:W3CDTF">2020-10-08T07:38:00Z</dcterms:created>
  <dcterms:modified xsi:type="dcterms:W3CDTF">2022-10-11T22:20:00Z</dcterms:modified>
</cp:coreProperties>
</file>