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5D6859">
      <w:pPr>
        <w:pStyle w:val="Lgende"/>
        <w:spacing w:before="48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</w:t>
      </w:r>
      <w:r w:rsidR="0048744F">
        <w:rPr>
          <w:rFonts w:ascii="Unistra Encadre" w:hAnsi="Unistra Encadre" w:cs="Arial"/>
          <w:color w:val="E36C0A" w:themeColor="accent6" w:themeShade="BF"/>
          <w:sz w:val="40"/>
          <w:szCs w:val="40"/>
        </w:rPr>
        <w:t>2</w:t>
      </w:r>
      <w:r w:rsidR="00150952">
        <w:rPr>
          <w:rFonts w:ascii="Unistra Encadre" w:hAnsi="Unistra Encadre" w:cs="Arial"/>
          <w:color w:val="E36C0A" w:themeColor="accent6" w:themeShade="BF"/>
          <w:sz w:val="40"/>
          <w:szCs w:val="40"/>
        </w:rPr>
        <w:t>2</w:t>
      </w:r>
    </w:p>
    <w:p w:rsidR="00254C5D" w:rsidRPr="003E2DBF" w:rsidRDefault="00254C5D" w:rsidP="005B78D7">
      <w:pPr>
        <w:spacing w:after="240"/>
        <w:jc w:val="center"/>
        <w:rPr>
          <w:rFonts w:ascii="Unistra D" w:hAnsi="Unistra D" w:cs="Arial"/>
          <w:b/>
          <w:bCs/>
          <w:color w:val="E36C0A"/>
          <w:sz w:val="36"/>
          <w:szCs w:val="36"/>
        </w:rPr>
      </w:pPr>
      <w:r w:rsidRPr="003E2DBF">
        <w:rPr>
          <w:rFonts w:ascii="Unistra D" w:hAnsi="Unistra D" w:cs="Arial"/>
          <w:b/>
          <w:bCs/>
          <w:color w:val="E36C0A"/>
          <w:sz w:val="36"/>
          <w:szCs w:val="36"/>
        </w:rPr>
        <w:t xml:space="preserve">Prix </w:t>
      </w:r>
      <w:r w:rsidR="003E2DBF">
        <w:rPr>
          <w:rFonts w:ascii="Unistra D" w:hAnsi="Unistra D" w:cs="Arial"/>
          <w:b/>
          <w:bCs/>
          <w:color w:val="E36C0A"/>
          <w:sz w:val="36"/>
          <w:szCs w:val="36"/>
        </w:rPr>
        <w:t>« Expertises Recherche de l’Université de Strasbourg »</w:t>
      </w:r>
    </w:p>
    <w:p w:rsidR="005B78D7" w:rsidRDefault="005B78D7" w:rsidP="005B78D7">
      <w:pPr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6D2205" w:rsidRPr="00C30C6F" w:rsidRDefault="009326F8" w:rsidP="005B78D7">
      <w:pPr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371F6D" w:rsidRPr="00237669">
        <w:rPr>
          <w:rFonts w:ascii="Unistra A" w:hAnsi="Unistra A" w:cs="Arial"/>
          <w:b/>
          <w:bCs/>
          <w:color w:val="E36C0A"/>
          <w:sz w:val="28"/>
          <w:szCs w:val="28"/>
        </w:rPr>
        <w:t>Présentation du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ou des candidat(s)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613B70" w:rsidRPr="00442490" w:rsidTr="00371F6D">
        <w:trPr>
          <w:trHeight w:val="461"/>
        </w:trPr>
        <w:tc>
          <w:tcPr>
            <w:tcW w:w="3964" w:type="dxa"/>
            <w:shd w:val="clear" w:color="auto" w:fill="auto"/>
            <w:vAlign w:val="center"/>
          </w:tcPr>
          <w:p w:rsidR="00895CBC" w:rsidRPr="00442490" w:rsidRDefault="00895CBC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coordinateur de </w:t>
            </w:r>
            <w:r w:rsidR="00B6115C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candidature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  <w:p w:rsidR="00613B70" w:rsidRPr="00442490" w:rsidRDefault="00451044" w:rsidP="0045104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3B70" w:rsidRPr="0044249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E7C40" w:rsidRPr="00442490" w:rsidTr="00371F6D">
        <w:trPr>
          <w:trHeight w:val="312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FE7C40" w:rsidRPr="00442490" w:rsidRDefault="001C5019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B</w:t>
            </w:r>
            <w:r w:rsidR="00FE7C40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ranche d’activité </w:t>
            </w: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où </w:t>
            </w:r>
            <w:r w:rsidR="00FE7C40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votre poste est inscrit :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E7C4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267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A : Sciences du vivant, de la terre et de l’environnement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1242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B : Sciences chimiques et sciences des matériaux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9558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C : Sciences de l’ingénieur et instrumentation scientifique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830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D : Sciences humaines et sociales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1610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E : Informatique, statistiques et calcul scientifique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21294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F : Culture, communication, production et diffusion des savoirs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2228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G : Patrimoine immobilier, logistique, restauration et prévention</w:t>
            </w:r>
          </w:p>
          <w:p w:rsidR="00FE7C40" w:rsidRPr="00442490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671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J : Gestion et pilotage</w:t>
            </w:r>
          </w:p>
        </w:tc>
      </w:tr>
      <w:tr w:rsidR="00672AC7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672AC7" w:rsidRPr="00442490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Corps</w:t>
            </w:r>
            <w:r w:rsidRPr="0044249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72AC7" w:rsidRPr="00442490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BIATSS ou ITA 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AC7" w:rsidRPr="00442490" w:rsidRDefault="00672AC7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9326F8" w:rsidRPr="0044249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Date de nomination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A265C" w:rsidRPr="00442490" w:rsidRDefault="00BA265C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Les candidats doivent avoir une ancienneté de recrutement de minimum 3 ans.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6F8" w:rsidRPr="0044249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5970DD" w:rsidRPr="0044249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0DD" w:rsidRPr="0044249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826D40" w:rsidRPr="00442490" w:rsidRDefault="00895CBC" w:rsidP="00895CBC">
      <w:pPr>
        <w:spacing w:before="120" w:after="120"/>
        <w:rPr>
          <w:rFonts w:ascii="Unistra A" w:hAnsi="Unistra A" w:cs="Arial"/>
          <w:b/>
          <w:bCs/>
          <w:color w:val="1F497D"/>
          <w:sz w:val="28"/>
          <w:szCs w:val="28"/>
        </w:rPr>
      </w:pPr>
      <w:r w:rsidRPr="00442490">
        <w:rPr>
          <w:rFonts w:ascii="Unistra A" w:hAnsi="Unistra A" w:cs="Arial"/>
          <w:b/>
          <w:bCs/>
          <w:color w:val="1F497D"/>
          <w:sz w:val="28"/>
          <w:szCs w:val="28"/>
        </w:rPr>
        <w:t>Dans le cadre d’un projet collaboratif 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895CBC" w:rsidRPr="00D52030" w:rsidTr="00371F6D">
        <w:trPr>
          <w:trHeight w:val="461"/>
        </w:trPr>
        <w:tc>
          <w:tcPr>
            <w:tcW w:w="3964" w:type="dxa"/>
            <w:shd w:val="clear" w:color="auto" w:fill="auto"/>
            <w:vAlign w:val="center"/>
          </w:tcPr>
          <w:p w:rsidR="009E6FF2" w:rsidRPr="00442490" w:rsidRDefault="00B6115C" w:rsidP="009E6FF2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« Co-candidat »</w:t>
            </w:r>
            <w:r w:rsidR="00895CBC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2 du projet</w:t>
            </w:r>
          </w:p>
          <w:p w:rsidR="00895CBC" w:rsidRPr="00D52030" w:rsidRDefault="00895CBC" w:rsidP="009E6FF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vAlign w:val="center"/>
          </w:tcPr>
          <w:p w:rsidR="00895CBC" w:rsidRPr="00D52030" w:rsidRDefault="00895CBC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95CBC" w:rsidRPr="00795052" w:rsidTr="00371F6D">
        <w:trPr>
          <w:gridAfter w:val="1"/>
          <w:wAfter w:w="6237" w:type="dxa"/>
        </w:trPr>
        <w:tc>
          <w:tcPr>
            <w:tcW w:w="3964" w:type="dxa"/>
            <w:shd w:val="clear" w:color="auto" w:fill="auto"/>
            <w:vAlign w:val="center"/>
          </w:tcPr>
          <w:p w:rsidR="00895CBC" w:rsidRPr="00795052" w:rsidRDefault="00895CBC" w:rsidP="00895CBC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</w:tr>
      <w:tr w:rsidR="00895CBC" w:rsidRPr="00D52030" w:rsidTr="00371F6D">
        <w:trPr>
          <w:trHeight w:val="312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895CBC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Dans quelle branche d’activité votre poste est inscrit : 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7248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A : Sciences du vivant, de la terre et de l’environnement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0846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B : Sciences chimiques et sciences des matériaux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435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C : Sciences de l’ingénieur et instrumentation scientifique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6584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D : Sciences humaines et sociales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1368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E : Informatique, statistiques et calcul scientifique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5789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F : Culture, communication, production et diffusion des savoirs</w:t>
            </w:r>
          </w:p>
          <w:p w:rsidR="00895CBC" w:rsidRPr="00875E14" w:rsidRDefault="00FE6E94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673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G : Patrimoine immobilier, logistique, restauration et prévention</w:t>
            </w:r>
          </w:p>
          <w:p w:rsidR="00895CBC" w:rsidRPr="00672AC7" w:rsidRDefault="00FE6E94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401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J : Gestion et p</w:t>
            </w:r>
            <w:r w:rsidR="00895CBC">
              <w:rPr>
                <w:rFonts w:ascii="Unistra A" w:hAnsi="Unistra A" w:cs="Arial"/>
                <w:color w:val="1F497D"/>
                <w:sz w:val="22"/>
                <w:szCs w:val="22"/>
              </w:rPr>
              <w:t>ilotage</w:t>
            </w:r>
          </w:p>
        </w:tc>
      </w:tr>
      <w:tr w:rsidR="00672AC7" w:rsidRPr="00D5203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672AC7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672AC7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(Les candidats doivent être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BIATSS ou ITA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672AC7" w:rsidRPr="00D52030" w:rsidRDefault="00672AC7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95CBC" w:rsidRPr="00D5203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895CBC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895CBC" w:rsidRPr="00D52030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Les candidats doivent avoir une ancienneté de recrutement de minimum 3 ans.</w:t>
            </w:r>
          </w:p>
        </w:tc>
        <w:tc>
          <w:tcPr>
            <w:tcW w:w="6237" w:type="dxa"/>
            <w:vAlign w:val="center"/>
          </w:tcPr>
          <w:p w:rsidR="00895CBC" w:rsidRPr="00D52030" w:rsidRDefault="00895CBC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63796" w:rsidRPr="00D52030" w:rsidTr="008423D9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C63796" w:rsidRPr="00D52030" w:rsidRDefault="00C63796" w:rsidP="00C6379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vAlign w:val="center"/>
          </w:tcPr>
          <w:p w:rsidR="00C63796" w:rsidRPr="00D52030" w:rsidRDefault="00C63796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F2608" w:rsidRPr="00D52030" w:rsidTr="00813C4D">
        <w:trPr>
          <w:trHeight w:val="273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9F2608" w:rsidRPr="009F2608" w:rsidRDefault="009F2608" w:rsidP="009F260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9F2608">
              <w:rPr>
                <w:rFonts w:ascii="Unistra A" w:hAnsi="Unistra A"/>
                <w:b/>
                <w:bCs/>
                <w:color w:val="1F497D"/>
              </w:rPr>
              <w:t xml:space="preserve">Si vous avez d’autre(s) partenaire(s), merci de joindre un document PDF regroupant ces données les concernant </w:t>
            </w:r>
          </w:p>
        </w:tc>
      </w:tr>
    </w:tbl>
    <w:p w:rsidR="004574F7" w:rsidRDefault="00371F6D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Présentation de la structure de recherche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371F6D" w:rsidRPr="00237669" w:rsidTr="00035E04">
        <w:trPr>
          <w:trHeight w:val="278"/>
        </w:trPr>
        <w:tc>
          <w:tcPr>
            <w:tcW w:w="10201" w:type="dxa"/>
            <w:gridSpan w:val="2"/>
            <w:shd w:val="clear" w:color="auto" w:fill="auto"/>
          </w:tcPr>
          <w:p w:rsidR="00371F6D" w:rsidRDefault="00371F6D" w:rsidP="00035E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371F6D" w:rsidRPr="00BD422A" w:rsidRDefault="00371F6D" w:rsidP="00035E04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BD422A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</w:t>
            </w:r>
            <w:r w:rsidRPr="005B78D7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  <w:r w:rsidR="00FE6E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E6E94" w:rsidRPr="00FE6E94">
              <w:rPr>
                <w:rFonts w:ascii="Unistra A" w:hAnsi="Unistra A" w:cs="Arial"/>
                <w:color w:val="1F497D"/>
                <w:sz w:val="22"/>
                <w:szCs w:val="22"/>
              </w:rPr>
              <w:t>https://www.unistra.fr/recherche/financement-sur-projets/appel-a-candidature-idex-2022-prix-expertises-recherche-de-luniversite-de-strasbourg</w:t>
            </w:r>
            <w:r w:rsidR="00FE6E94" w:rsidRPr="00BD422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  <w:p w:rsidR="00371F6D" w:rsidRDefault="00FE6E94" w:rsidP="00035E04">
            <w:pPr>
              <w:ind w:left="589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-14797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672AC7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 - </w:t>
            </w:r>
            <w:r w:rsidR="00371F6D"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371F6D" w:rsidRDefault="00FE6E94" w:rsidP="00035E04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-9275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875E1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II - </w:t>
            </w:r>
            <w:r w:rsidR="00371F6D"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371F6D" w:rsidRPr="00237669" w:rsidRDefault="00FE6E94" w:rsidP="00035E04">
            <w:pPr>
              <w:spacing w:after="6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8670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875E1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III - </w:t>
            </w:r>
            <w:r w:rsidR="00371F6D"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371F6D" w:rsidRPr="00D52030" w:rsidTr="00035E04">
        <w:trPr>
          <w:trHeight w:val="2776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6D" w:rsidRPr="00D52030" w:rsidRDefault="00371F6D" w:rsidP="00035E04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Collégium de rattachement de </w:t>
            </w:r>
            <w:r w:rsidR="00442490"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la structure</w:t>
            </w:r>
            <w:r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de recherche (</w:t>
            </w: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1791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423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752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5820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0697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362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2476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371F6D" w:rsidRPr="00D52030" w:rsidRDefault="00FE6E94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730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371F6D" w:rsidRPr="00BD422A" w:rsidRDefault="00FE6E94" w:rsidP="00035E04">
            <w:pPr>
              <w:spacing w:after="6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464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371F6D" w:rsidRPr="00442490" w:rsidTr="00035E04">
        <w:trPr>
          <w:trHeight w:val="41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D" w:rsidRPr="00442490" w:rsidRDefault="00371F6D" w:rsidP="00035E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de la structure de recherche :</w:t>
            </w:r>
          </w:p>
          <w:p w:rsidR="00371F6D" w:rsidRPr="00442490" w:rsidRDefault="00371F6D" w:rsidP="00035E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Unité de recherche :</w:t>
            </w:r>
          </w:p>
          <w:p w:rsidR="00371F6D" w:rsidRPr="00442490" w:rsidRDefault="00371F6D" w:rsidP="00035E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Si autre merci de préciser :</w:t>
            </w:r>
          </w:p>
          <w:p w:rsidR="00371F6D" w:rsidRPr="00442490" w:rsidRDefault="00371F6D" w:rsidP="00371F6D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respecter la forme : Label – Sigle ex : UMR 7515 - ICPEES…)</w:t>
            </w:r>
            <w:r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D" w:rsidRPr="00442490" w:rsidRDefault="00371F6D" w:rsidP="00035E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tbl>
      <w:tblPr>
        <w:tblStyle w:val="Grilledutableau1"/>
        <w:tblW w:w="10206" w:type="dxa"/>
        <w:tblInd w:w="-5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71F6D" w:rsidRPr="00442490" w:rsidTr="00035E04">
        <w:tc>
          <w:tcPr>
            <w:tcW w:w="10206" w:type="dxa"/>
            <w:gridSpan w:val="2"/>
          </w:tcPr>
          <w:p w:rsidR="00371F6D" w:rsidRPr="00442490" w:rsidRDefault="00371F6D" w:rsidP="00035E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Lettre de soutien signée</w:t>
            </w:r>
            <w:r w:rsidRPr="0044249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la structure de recherche 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:rsidR="00371F6D" w:rsidRPr="00442490" w:rsidRDefault="00371F6D" w:rsidP="00371F6D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"LET_DIR_NOM du candidat responsable")</w:t>
            </w:r>
          </w:p>
        </w:tc>
      </w:tr>
      <w:tr w:rsidR="00C63796" w:rsidRPr="00442490" w:rsidTr="00C63796">
        <w:tc>
          <w:tcPr>
            <w:tcW w:w="3969" w:type="dxa"/>
            <w:vAlign w:val="center"/>
          </w:tcPr>
          <w:p w:rsidR="00C63796" w:rsidRPr="00442490" w:rsidRDefault="00C63796" w:rsidP="005B78D7">
            <w:pP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Classement en cas de candidatures multiples</w:t>
            </w:r>
            <w:r w:rsidR="005B78D7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, les ex aequo ne sont pas accept</w:t>
            </w:r>
            <w:r w:rsidR="005B78D7" w:rsidRPr="005B78D7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és. </w:t>
            </w:r>
            <w:r w:rsidR="005B78D7" w:rsidRPr="005B78D7">
              <w:rPr>
                <w:rFonts w:ascii="Unistra A" w:hAnsi="Unistra A"/>
                <w:bCs/>
                <w:color w:val="1F497D"/>
                <w:sz w:val="22"/>
                <w:szCs w:val="22"/>
              </w:rPr>
              <w:t>Les demandes classées ex exæquo seront automatiquement retirées.</w:t>
            </w:r>
          </w:p>
        </w:tc>
        <w:tc>
          <w:tcPr>
            <w:tcW w:w="6237" w:type="dxa"/>
            <w:vAlign w:val="center"/>
          </w:tcPr>
          <w:p w:rsidR="00C63796" w:rsidRPr="00442490" w:rsidRDefault="00C63796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630D0D" w:rsidRPr="005B791E" w:rsidTr="00A239B3">
        <w:tc>
          <w:tcPr>
            <w:tcW w:w="10206" w:type="dxa"/>
            <w:gridSpan w:val="2"/>
            <w:vAlign w:val="center"/>
          </w:tcPr>
          <w:p w:rsidR="00630D0D" w:rsidRPr="00442490" w:rsidRDefault="00630D0D" w:rsidP="00C63796">
            <w:pP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</w:pPr>
            <w:r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Lettre de référence complémentaire 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:rsidR="00630D0D" w:rsidRPr="00630D0D" w:rsidRDefault="00630D0D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"LET_REF_NOM du candidat responsable")</w:t>
            </w:r>
          </w:p>
        </w:tc>
      </w:tr>
    </w:tbl>
    <w:p w:rsidR="007D70A3" w:rsidRPr="00D52030" w:rsidRDefault="009326F8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ou des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candidat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(s)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D70A3" w:rsidRPr="00D52030" w:rsidTr="00371F6D">
        <w:tc>
          <w:tcPr>
            <w:tcW w:w="10201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Domaines disciplinaires du projet (cocher la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les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case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concernée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7D70A3" w:rsidRPr="00D52030" w:rsidTr="00371F6D">
        <w:tc>
          <w:tcPr>
            <w:tcW w:w="10235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</w:t>
            </w:r>
            <w:r w:rsidR="00B6115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 des activités de recherche du/des 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candidat</w:t>
            </w:r>
            <w:r w:rsidR="00B6115C">
              <w:rPr>
                <w:rFonts w:ascii="Unistra A" w:hAnsi="Unistra A" w:cs="Arial"/>
                <w:color w:val="1F497D"/>
                <w:sz w:val="22"/>
                <w:szCs w:val="22"/>
              </w:rPr>
              <w:t>/s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depuis sa prise de fonction et 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(en 500 caractères maximum) </w:t>
            </w: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D5203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0E509D" w:rsidRPr="00D52030" w:rsidTr="00371F6D">
        <w:tc>
          <w:tcPr>
            <w:tcW w:w="10235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13B70" w:rsidRPr="00D52030" w:rsidTr="00371F6D">
        <w:tc>
          <w:tcPr>
            <w:tcW w:w="10235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des réalisations et dispositifs phares mis </w:t>
            </w:r>
            <w:r w:rsidR="00810F7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en 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œuvre par le(s)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candidat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(s)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DESCRIP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="00D549BC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 du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candidat responsable »</w:t>
            </w:r>
            <w:r w:rsidR="001D0A9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2271E" w:rsidRPr="00D52030" w:rsidRDefault="005B35F2" w:rsidP="00DC50B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candidat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mon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trer les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apport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DC50B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pour la structure, pour l’Université et/ou pour la recherche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des réalisations ou des dispositifs mis en place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 (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2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). </w:t>
            </w:r>
          </w:p>
        </w:tc>
      </w:tr>
    </w:tbl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D2205" w:rsidRPr="00795052" w:rsidTr="00371F6D">
        <w:tc>
          <w:tcPr>
            <w:tcW w:w="10235" w:type="dxa"/>
            <w:shd w:val="clear" w:color="auto" w:fill="auto"/>
          </w:tcPr>
          <w:p w:rsidR="006D2205" w:rsidRPr="00795052" w:rsidRDefault="005B35F2" w:rsidP="00D549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par personne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avec l’organigramme si candidatures multiples </w:t>
            </w:r>
            <w:r w:rsidR="00FB530F"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CV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="00D549BC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 du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candidat responsable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 ».</w:t>
            </w:r>
            <w:r w:rsidR="00FB530F"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B530F" w:rsidRPr="00795052" w:rsidTr="00371F6D">
        <w:tc>
          <w:tcPr>
            <w:tcW w:w="10201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(en 360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4615E" w:rsidRPr="00723A89" w:rsidRDefault="00E35BCA" w:rsidP="00E35BCA">
      <w:pPr>
        <w:rPr>
          <w:rFonts w:ascii="Unistra A" w:hAnsi="Unistra A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</w:t>
      </w:r>
      <w:r w:rsidRPr="007659ED">
        <w:rPr>
          <w:rFonts w:ascii="Unistra A" w:hAnsi="Unistra A" w:cs="Arial"/>
          <w:b/>
          <w:color w:val="1F497D"/>
          <w:sz w:val="22"/>
          <w:szCs w:val="22"/>
        </w:rPr>
        <w:t>le</w:t>
      </w:r>
      <w:r w:rsidR="00197238">
        <w:rPr>
          <w:rFonts w:ascii="Unistra A" w:hAnsi="Unistra A" w:cs="Arial"/>
          <w:b/>
          <w:color w:val="1F497D"/>
          <w:sz w:val="22"/>
          <w:szCs w:val="22"/>
        </w:rPr>
        <w:t xml:space="preserve"> vendredi</w:t>
      </w:r>
      <w:r w:rsidR="00840C55">
        <w:rPr>
          <w:rFonts w:ascii="Unistra A" w:hAnsi="Unistra A" w:cs="Arial"/>
          <w:b/>
          <w:color w:val="1F497D"/>
          <w:sz w:val="22"/>
          <w:szCs w:val="22"/>
        </w:rPr>
        <w:t xml:space="preserve"> 17</w:t>
      </w:r>
      <w:r w:rsidR="009E159C">
        <w:rPr>
          <w:rFonts w:ascii="Unistra A" w:hAnsi="Unistra A" w:cs="Arial"/>
          <w:b/>
          <w:color w:val="1F497D"/>
          <w:sz w:val="22"/>
          <w:szCs w:val="22"/>
        </w:rPr>
        <w:t xml:space="preserve"> décembre</w:t>
      </w:r>
      <w:r w:rsidR="003D2B85" w:rsidRPr="007659ED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Pr="007659ED">
        <w:rPr>
          <w:rFonts w:ascii="Unistra A" w:hAnsi="Unistra A" w:cs="Arial"/>
          <w:b/>
          <w:color w:val="1F497D"/>
          <w:sz w:val="22"/>
          <w:szCs w:val="22"/>
        </w:rPr>
        <w:t>20</w:t>
      </w:r>
      <w:r w:rsidR="00840C55">
        <w:rPr>
          <w:rFonts w:ascii="Unistra A" w:hAnsi="Unistra A" w:cs="Arial"/>
          <w:b/>
          <w:color w:val="1F497D"/>
          <w:sz w:val="22"/>
          <w:szCs w:val="22"/>
        </w:rPr>
        <w:t>22</w:t>
      </w:r>
      <w:r w:rsidRPr="007659ED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Pr="00795052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B4615E">
        <w:rPr>
          <w:rStyle w:val="Lienhypertexte"/>
          <w:rFonts w:ascii="Unistra A" w:hAnsi="Unistra A"/>
          <w:sz w:val="22"/>
          <w:szCs w:val="22"/>
        </w:rPr>
        <w:t xml:space="preserve"> </w:t>
      </w:r>
      <w:r w:rsidR="00FE6E94" w:rsidRPr="00FE6E94">
        <w:rPr>
          <w:rStyle w:val="Lienhypertexte"/>
          <w:rFonts w:ascii="Unistra A" w:hAnsi="Unistra A"/>
          <w:sz w:val="22"/>
          <w:szCs w:val="22"/>
        </w:rPr>
        <w:t>https://sondagesv3.unistra.fr/index.php/837724?lang=fr</w:t>
      </w:r>
    </w:p>
    <w:p w:rsidR="00442490" w:rsidRDefault="00442490" w:rsidP="00E35BCA">
      <w:pPr>
        <w:rPr>
          <w:rFonts w:ascii="Unistra A" w:hAnsi="Unistra A" w:cs="Arial"/>
          <w:color w:val="1F497D"/>
          <w:sz w:val="22"/>
          <w:szCs w:val="22"/>
        </w:rPr>
      </w:pPr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8" w:history="1">
        <w:r w:rsidR="00840C55" w:rsidRPr="00465A6A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  <w:bookmarkStart w:id="0" w:name="_GoBack"/>
      <w:bookmarkEnd w:id="0"/>
    </w:p>
    <w:sectPr w:rsidR="00603A66" w:rsidRPr="00795052" w:rsidSect="005B78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44" w:rsidRDefault="00602D44">
      <w:r>
        <w:separator/>
      </w:r>
    </w:p>
  </w:endnote>
  <w:endnote w:type="continuationSeparator" w:id="0">
    <w:p w:rsidR="00602D44" w:rsidRDefault="006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altName w:val="Athelas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80" w:rsidRPr="005B78D7" w:rsidRDefault="00FB530F" w:rsidP="005B78D7">
    <w:pPr>
      <w:pStyle w:val="Pieddepage"/>
      <w:jc w:val="center"/>
      <w:rPr>
        <w:rFonts w:ascii="Unistra A" w:hAnsi="Unistra A"/>
        <w:color w:val="1F497D" w:themeColor="text2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>alorisation -</w:t>
    </w:r>
    <w:r w:rsidR="00D2536F" w:rsidRPr="00D2536F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  <w:r w:rsidR="005B78D7">
      <w:rPr>
        <w:rFonts w:ascii="Unistra A" w:hAnsi="Unistra A" w:cs="Arial"/>
        <w:color w:val="17365D" w:themeColor="text2" w:themeShade="BF"/>
        <w:sz w:val="20"/>
        <w:szCs w:val="20"/>
      </w:rPr>
      <w:tab/>
    </w:r>
    <w:r w:rsidR="005B78D7" w:rsidRPr="005B78D7">
      <w:rPr>
        <w:rFonts w:ascii="Unistra A" w:hAnsi="Unistra A" w:cs="Arial"/>
        <w:color w:val="17365D" w:themeColor="text2" w:themeShade="BF"/>
        <w:sz w:val="20"/>
        <w:szCs w:val="20"/>
      </w:rPr>
      <w:t xml:space="preserve">Page 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PAGE  \* Arabic  \* MERGEFORMAT</w:instrTex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FE6E94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1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  <w:r w:rsidR="005B78D7" w:rsidRPr="005B78D7">
      <w:rPr>
        <w:rFonts w:ascii="Unistra A" w:hAnsi="Unistra A" w:cs="Arial"/>
        <w:color w:val="17365D" w:themeColor="text2" w:themeShade="BF"/>
        <w:sz w:val="20"/>
        <w:szCs w:val="20"/>
      </w:rPr>
      <w:t xml:space="preserve"> sur 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NUMPAGES  \* Arabic  \* MERGEFORMAT</w:instrTex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FE6E94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3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 w:rsidP="005B78D7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 xml:space="preserve"> 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alorisation 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44" w:rsidRDefault="00602D44">
      <w:r>
        <w:separator/>
      </w:r>
    </w:p>
  </w:footnote>
  <w:footnote w:type="continuationSeparator" w:id="0">
    <w:p w:rsidR="00602D44" w:rsidRDefault="006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A90A7E" w:rsidP="00FB530F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5267960</wp:posOffset>
          </wp:positionH>
          <wp:positionV relativeFrom="paragraph">
            <wp:posOffset>-135890</wp:posOffset>
          </wp:positionV>
          <wp:extent cx="1035685" cy="10572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989"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07849"/>
    <w:rsid w:val="000373E8"/>
    <w:rsid w:val="000379F6"/>
    <w:rsid w:val="00037BAC"/>
    <w:rsid w:val="000A1BA4"/>
    <w:rsid w:val="000A5779"/>
    <w:rsid w:val="000B5DDC"/>
    <w:rsid w:val="000C20E4"/>
    <w:rsid w:val="000E509D"/>
    <w:rsid w:val="000F77C1"/>
    <w:rsid w:val="0013506B"/>
    <w:rsid w:val="00144D18"/>
    <w:rsid w:val="00150952"/>
    <w:rsid w:val="001536B9"/>
    <w:rsid w:val="00164025"/>
    <w:rsid w:val="001640FC"/>
    <w:rsid w:val="00166680"/>
    <w:rsid w:val="001764C8"/>
    <w:rsid w:val="0018189C"/>
    <w:rsid w:val="00190D6E"/>
    <w:rsid w:val="00196341"/>
    <w:rsid w:val="00197238"/>
    <w:rsid w:val="001A06DD"/>
    <w:rsid w:val="001A4BDD"/>
    <w:rsid w:val="001A62C8"/>
    <w:rsid w:val="001C5019"/>
    <w:rsid w:val="001D0A9E"/>
    <w:rsid w:val="001F455A"/>
    <w:rsid w:val="00210897"/>
    <w:rsid w:val="00211AA7"/>
    <w:rsid w:val="00226C20"/>
    <w:rsid w:val="002271B9"/>
    <w:rsid w:val="00233989"/>
    <w:rsid w:val="00254C5D"/>
    <w:rsid w:val="00267B24"/>
    <w:rsid w:val="00272124"/>
    <w:rsid w:val="00276E07"/>
    <w:rsid w:val="002946D8"/>
    <w:rsid w:val="002A7D8C"/>
    <w:rsid w:val="002D01D2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1F6D"/>
    <w:rsid w:val="003744C9"/>
    <w:rsid w:val="00392F43"/>
    <w:rsid w:val="003956FA"/>
    <w:rsid w:val="003A46E3"/>
    <w:rsid w:val="003B03AE"/>
    <w:rsid w:val="003B4DA8"/>
    <w:rsid w:val="003D2B85"/>
    <w:rsid w:val="003D3A01"/>
    <w:rsid w:val="003E2DBF"/>
    <w:rsid w:val="003E5CB0"/>
    <w:rsid w:val="003F00B6"/>
    <w:rsid w:val="003F1CB5"/>
    <w:rsid w:val="0042046D"/>
    <w:rsid w:val="0042189D"/>
    <w:rsid w:val="00426071"/>
    <w:rsid w:val="00432A62"/>
    <w:rsid w:val="00442490"/>
    <w:rsid w:val="00451044"/>
    <w:rsid w:val="004574F7"/>
    <w:rsid w:val="0048744F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5B78D7"/>
    <w:rsid w:val="005D6859"/>
    <w:rsid w:val="00602D44"/>
    <w:rsid w:val="00603A66"/>
    <w:rsid w:val="0061365A"/>
    <w:rsid w:val="00613B70"/>
    <w:rsid w:val="00621BD5"/>
    <w:rsid w:val="0062271E"/>
    <w:rsid w:val="006242DC"/>
    <w:rsid w:val="00630D0D"/>
    <w:rsid w:val="006415B6"/>
    <w:rsid w:val="006468DE"/>
    <w:rsid w:val="006638DD"/>
    <w:rsid w:val="00664CA0"/>
    <w:rsid w:val="00670DCA"/>
    <w:rsid w:val="00671980"/>
    <w:rsid w:val="00672AC7"/>
    <w:rsid w:val="006A6C69"/>
    <w:rsid w:val="006C79C8"/>
    <w:rsid w:val="006D2205"/>
    <w:rsid w:val="006D7056"/>
    <w:rsid w:val="0070714C"/>
    <w:rsid w:val="00723A89"/>
    <w:rsid w:val="00734276"/>
    <w:rsid w:val="007657DF"/>
    <w:rsid w:val="007659ED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0F7C"/>
    <w:rsid w:val="00812C97"/>
    <w:rsid w:val="008143C4"/>
    <w:rsid w:val="00826D40"/>
    <w:rsid w:val="00832F2D"/>
    <w:rsid w:val="00840C55"/>
    <w:rsid w:val="00875E14"/>
    <w:rsid w:val="00895CBC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A7741"/>
    <w:rsid w:val="009D5CA0"/>
    <w:rsid w:val="009E159C"/>
    <w:rsid w:val="009E6FF2"/>
    <w:rsid w:val="009F2608"/>
    <w:rsid w:val="00A03F87"/>
    <w:rsid w:val="00A070E3"/>
    <w:rsid w:val="00A17237"/>
    <w:rsid w:val="00A7480D"/>
    <w:rsid w:val="00A90A7E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115C"/>
    <w:rsid w:val="00B64BED"/>
    <w:rsid w:val="00B741A1"/>
    <w:rsid w:val="00B77F6A"/>
    <w:rsid w:val="00B97C98"/>
    <w:rsid w:val="00BA265C"/>
    <w:rsid w:val="00BC1EF6"/>
    <w:rsid w:val="00BD422A"/>
    <w:rsid w:val="00BD492F"/>
    <w:rsid w:val="00BE00CF"/>
    <w:rsid w:val="00BE3338"/>
    <w:rsid w:val="00BF2EB8"/>
    <w:rsid w:val="00BF7C30"/>
    <w:rsid w:val="00C23C64"/>
    <w:rsid w:val="00C30C6F"/>
    <w:rsid w:val="00C37CAA"/>
    <w:rsid w:val="00C63796"/>
    <w:rsid w:val="00CC0CD5"/>
    <w:rsid w:val="00CC2885"/>
    <w:rsid w:val="00CC7D3F"/>
    <w:rsid w:val="00CD13AE"/>
    <w:rsid w:val="00CD33AD"/>
    <w:rsid w:val="00CF1034"/>
    <w:rsid w:val="00CF29F9"/>
    <w:rsid w:val="00D011C2"/>
    <w:rsid w:val="00D2536F"/>
    <w:rsid w:val="00D52030"/>
    <w:rsid w:val="00D54856"/>
    <w:rsid w:val="00D549BC"/>
    <w:rsid w:val="00D73194"/>
    <w:rsid w:val="00D864EF"/>
    <w:rsid w:val="00D908F3"/>
    <w:rsid w:val="00DB3472"/>
    <w:rsid w:val="00DB63D5"/>
    <w:rsid w:val="00DC50B0"/>
    <w:rsid w:val="00DD1B5B"/>
    <w:rsid w:val="00DD512A"/>
    <w:rsid w:val="00DF56E7"/>
    <w:rsid w:val="00E06DB3"/>
    <w:rsid w:val="00E35BCA"/>
    <w:rsid w:val="00E57BD3"/>
    <w:rsid w:val="00E639A9"/>
    <w:rsid w:val="00E740DD"/>
    <w:rsid w:val="00E74AA5"/>
    <w:rsid w:val="00E843E3"/>
    <w:rsid w:val="00EE6D70"/>
    <w:rsid w:val="00EF4773"/>
    <w:rsid w:val="00F345D4"/>
    <w:rsid w:val="00F5019F"/>
    <w:rsid w:val="00F95D1D"/>
    <w:rsid w:val="00FA6936"/>
    <w:rsid w:val="00FB29AA"/>
    <w:rsid w:val="00FB38DB"/>
    <w:rsid w:val="00FB530F"/>
    <w:rsid w:val="00FC2E8C"/>
    <w:rsid w:val="00FC323C"/>
    <w:rsid w:val="00FE4FAE"/>
    <w:rsid w:val="00FE6E94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9C8B55"/>
  <w15:docId w15:val="{59143335-41FB-4D92-A926-6E33B86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37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840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aap-idex@unistr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E536-12EA-4281-8A32-FCDF26B3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BOUCHEKOUK Wafa</cp:lastModifiedBy>
  <cp:revision>21</cp:revision>
  <cp:lastPrinted>2020-10-09T10:03:00Z</cp:lastPrinted>
  <dcterms:created xsi:type="dcterms:W3CDTF">2020-10-08T09:42:00Z</dcterms:created>
  <dcterms:modified xsi:type="dcterms:W3CDTF">2021-10-15T15:54:00Z</dcterms:modified>
</cp:coreProperties>
</file>