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6E" w:rsidRDefault="0049116B" w:rsidP="00361ECC">
      <w:pPr>
        <w:ind w:left="-1080"/>
        <w:rPr>
          <w:rFonts w:ascii="Unistra A" w:hAnsi="Unistra A"/>
          <w:sz w:val="20"/>
        </w:rPr>
      </w:pPr>
      <w:r>
        <w:rPr>
          <w:rFonts w:ascii="Unistra A" w:hAnsi="Unistra A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B70" w:rsidRPr="00D52030" w:rsidRDefault="00BE3338" w:rsidP="00361ECC">
      <w:pPr>
        <w:ind w:left="-1080"/>
        <w:rPr>
          <w:rFonts w:ascii="Unistra A" w:hAnsi="Unistra A"/>
          <w:sz w:val="20"/>
        </w:rPr>
      </w:pPr>
      <w:r w:rsidRPr="00D52030">
        <w:rPr>
          <w:rFonts w:ascii="Unistra A" w:hAnsi="Unistra A"/>
          <w:sz w:val="20"/>
        </w:rPr>
        <w:t xml:space="preserve">  </w:t>
      </w:r>
      <w:r w:rsidR="00A03F87" w:rsidRPr="00D52030">
        <w:rPr>
          <w:rFonts w:ascii="Unistra A" w:hAnsi="Unistra A"/>
          <w:sz w:val="20"/>
        </w:rPr>
        <w:t xml:space="preserve"> </w:t>
      </w:r>
    </w:p>
    <w:p w:rsidR="00166680" w:rsidRPr="00D52030" w:rsidRDefault="00166680" w:rsidP="00D52030">
      <w:pPr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D52030">
        <w:rPr>
          <w:rFonts w:ascii="Unistra A" w:hAnsi="Unistra A" w:cs="Arial"/>
          <w:b/>
          <w:bCs/>
          <w:color w:val="1F497D"/>
          <w:sz w:val="22"/>
          <w:szCs w:val="22"/>
        </w:rPr>
        <w:t>Les dossiers sont à saisir en ligne.</w:t>
      </w:r>
    </w:p>
    <w:p w:rsidR="00166680" w:rsidRPr="00D52030" w:rsidRDefault="00166680" w:rsidP="00D52030">
      <w:pPr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D52030">
        <w:rPr>
          <w:rFonts w:ascii="Unistra A" w:hAnsi="Unistra A" w:cs="Arial"/>
          <w:b/>
          <w:bCs/>
          <w:color w:val="1F497D"/>
          <w:sz w:val="22"/>
          <w:szCs w:val="22"/>
        </w:rPr>
        <w:t>Le présent document est mis à votre disposition pour vous aider dans cette démarche.</w:t>
      </w:r>
    </w:p>
    <w:p w:rsidR="006D2205" w:rsidRPr="00340BF8" w:rsidRDefault="00C37CAA" w:rsidP="00826D40">
      <w:pPr>
        <w:pStyle w:val="Lgende"/>
        <w:spacing w:before="480" w:after="120"/>
        <w:rPr>
          <w:rFonts w:ascii="Unistra Encadre" w:hAnsi="Unistra Encadre" w:cs="Arial"/>
          <w:color w:val="E36C0A"/>
          <w:sz w:val="40"/>
          <w:szCs w:val="40"/>
        </w:rPr>
      </w:pPr>
      <w:r w:rsidRPr="00340BF8">
        <w:rPr>
          <w:rFonts w:ascii="Unistra Encadre" w:hAnsi="Unistra Encadre" w:cs="Arial"/>
          <w:color w:val="E36C0A"/>
          <w:sz w:val="40"/>
          <w:szCs w:val="40"/>
        </w:rPr>
        <w:t xml:space="preserve">APPEL </w:t>
      </w:r>
      <w:r w:rsidR="00EF4773" w:rsidRPr="00340BF8">
        <w:rPr>
          <w:rFonts w:ascii="Unistra Encadre" w:hAnsi="Unistra Encadre" w:cs="Arial"/>
          <w:color w:val="E36C0A"/>
          <w:sz w:val="40"/>
          <w:szCs w:val="40"/>
        </w:rPr>
        <w:t xml:space="preserve">A </w:t>
      </w:r>
      <w:r w:rsidR="00254C5D" w:rsidRPr="00340BF8">
        <w:rPr>
          <w:rFonts w:ascii="Unistra Encadre" w:hAnsi="Unistra Encadre" w:cs="Arial"/>
          <w:color w:val="E36C0A"/>
          <w:sz w:val="40"/>
          <w:szCs w:val="40"/>
        </w:rPr>
        <w:t>CANDIDATURE</w:t>
      </w:r>
      <w:r w:rsidR="006D2205" w:rsidRPr="00340BF8">
        <w:rPr>
          <w:rFonts w:ascii="Unistra Encadre" w:hAnsi="Unistra Encadre" w:cs="Arial"/>
          <w:color w:val="E36C0A"/>
          <w:sz w:val="40"/>
          <w:szCs w:val="40"/>
        </w:rPr>
        <w:t>S</w:t>
      </w:r>
      <w:r w:rsidRPr="00340BF8">
        <w:rPr>
          <w:rFonts w:ascii="Unistra Encadre" w:hAnsi="Unistra Encadre" w:cs="Arial"/>
          <w:color w:val="E36C0A"/>
          <w:sz w:val="40"/>
          <w:szCs w:val="40"/>
        </w:rPr>
        <w:t xml:space="preserve"> IDEX </w:t>
      </w:r>
      <w:r w:rsidR="008A48A9" w:rsidRPr="00340BF8">
        <w:rPr>
          <w:rFonts w:ascii="Unistra Encadre" w:hAnsi="Unistra Encadre" w:cs="Arial"/>
          <w:color w:val="E36C0A" w:themeColor="accent6" w:themeShade="BF"/>
          <w:sz w:val="40"/>
          <w:szCs w:val="40"/>
        </w:rPr>
        <w:t>20</w:t>
      </w:r>
      <w:r w:rsidR="0048744F">
        <w:rPr>
          <w:rFonts w:ascii="Unistra Encadre" w:hAnsi="Unistra Encadre" w:cs="Arial"/>
          <w:color w:val="E36C0A" w:themeColor="accent6" w:themeShade="BF"/>
          <w:sz w:val="40"/>
          <w:szCs w:val="40"/>
        </w:rPr>
        <w:t>20</w:t>
      </w:r>
    </w:p>
    <w:p w:rsidR="00254C5D" w:rsidRDefault="00254C5D" w:rsidP="00D52030">
      <w:pPr>
        <w:spacing w:after="600"/>
        <w:jc w:val="center"/>
        <w:rPr>
          <w:rFonts w:ascii="Unistra Encadre" w:hAnsi="Unistra Encadre" w:cs="Arial"/>
          <w:b/>
          <w:bCs/>
          <w:color w:val="E36C0A"/>
          <w:sz w:val="36"/>
          <w:szCs w:val="36"/>
        </w:rPr>
      </w:pPr>
      <w:r w:rsidRPr="00D52030">
        <w:rPr>
          <w:rFonts w:ascii="Unistra Encadre" w:hAnsi="Unistra Encadre" w:cs="Arial"/>
          <w:b/>
          <w:bCs/>
          <w:color w:val="E36C0A"/>
          <w:sz w:val="36"/>
          <w:szCs w:val="36"/>
        </w:rPr>
        <w:t>Prix scientifiques :</w:t>
      </w:r>
      <w:r w:rsidR="00166680" w:rsidRPr="00D52030">
        <w:rPr>
          <w:rFonts w:ascii="Unistra Encadre" w:hAnsi="Unistra Encadre" w:cs="Arial"/>
          <w:b/>
          <w:bCs/>
          <w:color w:val="E36C0A"/>
          <w:sz w:val="36"/>
          <w:szCs w:val="36"/>
        </w:rPr>
        <w:t xml:space="preserve"> </w:t>
      </w:r>
      <w:r w:rsidR="00541538" w:rsidRPr="00D52030">
        <w:rPr>
          <w:rFonts w:ascii="Unistra Encadre" w:hAnsi="Unistra Encadre" w:cs="Arial"/>
          <w:b/>
          <w:bCs/>
          <w:color w:val="E36C0A"/>
          <w:sz w:val="36"/>
          <w:szCs w:val="36"/>
        </w:rPr>
        <w:t>« Les Espoirs de</w:t>
      </w:r>
      <w:r w:rsidR="00806AEE">
        <w:rPr>
          <w:rFonts w:ascii="Unistra Encadre" w:hAnsi="Unistra Encadre" w:cs="Arial"/>
          <w:b/>
          <w:bCs/>
          <w:color w:val="E36C0A"/>
          <w:sz w:val="36"/>
          <w:szCs w:val="36"/>
        </w:rPr>
        <w:t xml:space="preserve"> l’U</w:t>
      </w:r>
      <w:r w:rsidR="00166680" w:rsidRPr="00D52030">
        <w:rPr>
          <w:rFonts w:ascii="Unistra Encadre" w:hAnsi="Unistra Encadre" w:cs="Arial"/>
          <w:b/>
          <w:bCs/>
          <w:color w:val="E36C0A"/>
          <w:sz w:val="36"/>
          <w:szCs w:val="36"/>
        </w:rPr>
        <w:t xml:space="preserve">niversité de </w:t>
      </w:r>
      <w:r w:rsidRPr="00D52030">
        <w:rPr>
          <w:rFonts w:ascii="Unistra Encadre" w:hAnsi="Unistra Encadre" w:cs="Arial"/>
          <w:b/>
          <w:bCs/>
          <w:color w:val="E36C0A"/>
          <w:sz w:val="36"/>
          <w:szCs w:val="36"/>
        </w:rPr>
        <w:t>Strasbourg</w:t>
      </w:r>
      <w:r w:rsidR="00541538" w:rsidRPr="00D52030">
        <w:rPr>
          <w:rFonts w:ascii="Unistra Encadre" w:hAnsi="Unistra Encadre" w:cs="Arial"/>
          <w:b/>
          <w:bCs/>
          <w:color w:val="E36C0A"/>
          <w:sz w:val="36"/>
          <w:szCs w:val="36"/>
        </w:rPr>
        <w:t> »</w:t>
      </w:r>
    </w:p>
    <w:p w:rsidR="00D52030" w:rsidRDefault="00D52030" w:rsidP="00BD422A">
      <w:pPr>
        <w:spacing w:before="120"/>
        <w:rPr>
          <w:rFonts w:ascii="Unistra A" w:hAnsi="Unistra A" w:cs="Arial"/>
          <w:color w:val="1F497D"/>
          <w:szCs w:val="22"/>
        </w:rPr>
      </w:pPr>
      <w:r w:rsidRPr="00CF1034">
        <w:rPr>
          <w:rFonts w:ascii="Unistra A" w:hAnsi="Unistra A" w:cs="Arial"/>
          <w:color w:val="1F497D"/>
          <w:szCs w:val="22"/>
        </w:rPr>
        <w:t>(</w:t>
      </w:r>
      <w:r w:rsidRPr="00CF1034">
        <w:rPr>
          <w:rFonts w:ascii="Unistra A" w:hAnsi="Unistra A" w:cs="Arial"/>
          <w:color w:val="E36C0A" w:themeColor="accent6" w:themeShade="BF"/>
          <w:szCs w:val="22"/>
        </w:rPr>
        <w:t>*</w:t>
      </w:r>
      <w:r w:rsidRPr="00CF1034">
        <w:rPr>
          <w:rFonts w:ascii="Unistra A" w:hAnsi="Unistra A" w:cs="Arial"/>
          <w:color w:val="1F497D"/>
          <w:szCs w:val="22"/>
        </w:rPr>
        <w:t xml:space="preserve">) </w:t>
      </w:r>
      <w:r w:rsidRPr="00795052">
        <w:rPr>
          <w:rFonts w:ascii="Unistra A" w:hAnsi="Unistra A" w:cs="Arial"/>
          <w:color w:val="1F497D"/>
          <w:sz w:val="22"/>
          <w:szCs w:val="22"/>
        </w:rPr>
        <w:t>Ces rubriques sont à remplir obligatoirement sur la plateforme</w:t>
      </w:r>
      <w:r w:rsidRPr="00806AEE">
        <w:rPr>
          <w:rFonts w:ascii="Unistra A" w:hAnsi="Unistra A" w:cs="Arial"/>
          <w:color w:val="00B050"/>
          <w:szCs w:val="22"/>
        </w:rPr>
        <w:t>.</w:t>
      </w:r>
    </w:p>
    <w:p w:rsidR="006D2205" w:rsidRPr="00C30C6F" w:rsidRDefault="009326F8" w:rsidP="00C30C6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D52030"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- </w:t>
      </w:r>
      <w:r w:rsidR="00DD1B5B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Candidat proposé par le </w:t>
      </w:r>
      <w:r w:rsidRPr="00D52030">
        <w:rPr>
          <w:rFonts w:ascii="Unistra A" w:hAnsi="Unistra A" w:cs="Arial"/>
          <w:b/>
          <w:bCs/>
          <w:color w:val="E36C0A"/>
          <w:sz w:val="28"/>
          <w:szCs w:val="28"/>
        </w:rPr>
        <w:t>d</w:t>
      </w:r>
      <w:r w:rsidR="00DD1B5B" w:rsidRPr="00D52030">
        <w:rPr>
          <w:rFonts w:ascii="Unistra A" w:hAnsi="Unistra A" w:cs="Arial"/>
          <w:b/>
          <w:bCs/>
          <w:color w:val="E36C0A"/>
          <w:sz w:val="28"/>
          <w:szCs w:val="28"/>
        </w:rPr>
        <w:t>irecteur d’unité de recherche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31"/>
      </w:tblGrid>
      <w:tr w:rsidR="00613B70" w:rsidRPr="00D52030" w:rsidTr="00826D40">
        <w:trPr>
          <w:trHeight w:val="461"/>
        </w:trPr>
        <w:tc>
          <w:tcPr>
            <w:tcW w:w="4957" w:type="dxa"/>
            <w:shd w:val="clear" w:color="auto" w:fill="auto"/>
            <w:vAlign w:val="center"/>
          </w:tcPr>
          <w:p w:rsidR="00D52030" w:rsidRDefault="00D52030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Présentation du candidat</w:t>
            </w:r>
          </w:p>
          <w:p w:rsidR="00613B70" w:rsidRPr="00D52030" w:rsidRDefault="00613B70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="00D52030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166680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613B70" w:rsidRPr="00D52030" w:rsidRDefault="00613B70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FB38DB" w:rsidRPr="00D52030" w:rsidTr="00826D40">
        <w:tc>
          <w:tcPr>
            <w:tcW w:w="4957" w:type="dxa"/>
            <w:shd w:val="clear" w:color="auto" w:fill="auto"/>
            <w:vAlign w:val="center"/>
          </w:tcPr>
          <w:p w:rsidR="00FB38DB" w:rsidRPr="00795052" w:rsidRDefault="00806AEE" w:rsidP="00340BF8">
            <w:pPr>
              <w:tabs>
                <w:tab w:val="left" w:pos="435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340BF8">
              <w:rPr>
                <w:rFonts w:ascii="Unistra A" w:hAnsi="Unistra A" w:cs="Arial"/>
                <w:color w:val="17365D" w:themeColor="text2" w:themeShade="BF"/>
                <w:sz w:val="22"/>
                <w:szCs w:val="22"/>
              </w:rPr>
              <w:t>Date de naissance</w:t>
            </w:r>
            <w:r w:rsidR="00340BF8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795052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FB38DB" w:rsidRPr="00D52030" w:rsidRDefault="00FB38DB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FB38DB" w:rsidRPr="00D52030" w:rsidTr="00826D40">
        <w:trPr>
          <w:trHeight w:val="312"/>
        </w:trPr>
        <w:tc>
          <w:tcPr>
            <w:tcW w:w="4957" w:type="dxa"/>
            <w:shd w:val="clear" w:color="auto" w:fill="auto"/>
            <w:vAlign w:val="center"/>
          </w:tcPr>
          <w:p w:rsidR="00806AEE" w:rsidRPr="00D52030" w:rsidRDefault="00BD422A" w:rsidP="00806AEE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Corps</w:t>
            </w:r>
            <w:r w:rsidR="00806AEE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806AEE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FB38DB" w:rsidRPr="00D52030" w:rsidRDefault="00806AEE" w:rsidP="00806AEE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(Les candidats doivent être maîtres de conférences, chargés de recherche ou personnels assimilés</w:t>
            </w:r>
            <w:r w:rsidR="00826D4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à l’exception des IGR 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)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FB38DB" w:rsidRPr="00D52030" w:rsidRDefault="00FB38DB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9326F8" w:rsidRPr="00D52030" w:rsidTr="00826D40">
        <w:trPr>
          <w:trHeight w:val="273"/>
        </w:trPr>
        <w:tc>
          <w:tcPr>
            <w:tcW w:w="4957" w:type="dxa"/>
            <w:shd w:val="clear" w:color="auto" w:fill="auto"/>
            <w:vAlign w:val="center"/>
          </w:tcPr>
          <w:p w:rsidR="009326F8" w:rsidRPr="00D52030" w:rsidRDefault="009429BB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Date de </w:t>
            </w: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>nomination</w:t>
            </w:r>
            <w:r w:rsidR="00D52030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166680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9326F8" w:rsidRPr="00D52030" w:rsidRDefault="009326F8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5970DD" w:rsidRPr="00D52030" w:rsidTr="00826D40">
        <w:trPr>
          <w:trHeight w:val="273"/>
        </w:trPr>
        <w:tc>
          <w:tcPr>
            <w:tcW w:w="4957" w:type="dxa"/>
            <w:shd w:val="clear" w:color="auto" w:fill="auto"/>
            <w:vAlign w:val="center"/>
          </w:tcPr>
          <w:p w:rsidR="005970DD" w:rsidRPr="00D52030" w:rsidRDefault="005970DD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Courriel</w:t>
            </w:r>
            <w:r w:rsidR="00D52030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5970DD" w:rsidRPr="00D52030" w:rsidRDefault="005970DD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1A4BDD" w:rsidRPr="00237669" w:rsidTr="00826D40">
        <w:trPr>
          <w:trHeight w:val="278"/>
        </w:trPr>
        <w:tc>
          <w:tcPr>
            <w:tcW w:w="9288" w:type="dxa"/>
            <w:gridSpan w:val="2"/>
            <w:shd w:val="clear" w:color="auto" w:fill="auto"/>
          </w:tcPr>
          <w:p w:rsidR="00BD422A" w:rsidRDefault="001A4BDD" w:rsidP="00BD422A">
            <w:pPr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Domaine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 :</w:t>
            </w:r>
          </w:p>
          <w:p w:rsidR="00BD422A" w:rsidRPr="00BD422A" w:rsidRDefault="00BD422A" w:rsidP="00826D40">
            <w:pPr>
              <w:spacing w:after="6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BD422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Une liste des unités de recherche par domaine est disponible sur le lien : </w:t>
            </w:r>
            <w:hyperlink r:id="rId8" w:history="1">
              <w:r w:rsidRPr="00BD422A">
                <w:rPr>
                  <w:rStyle w:val="Lienhypertexte"/>
                  <w:rFonts w:ascii="Unistra A" w:hAnsi="Unistra A" w:cs="Arial"/>
                  <w:sz w:val="22"/>
                  <w:szCs w:val="22"/>
                </w:rPr>
                <w:t>http://www.unistra.fr/index.php?id=30511</w:t>
              </w:r>
            </w:hyperlink>
          </w:p>
          <w:p w:rsidR="001A4BDD" w:rsidRDefault="001A4BDD" w:rsidP="00BD422A">
            <w:pPr>
              <w:ind w:left="589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 - </w:t>
            </w:r>
            <w:r w:rsidRPr="00BD492F">
              <w:rPr>
                <w:rFonts w:ascii="Unistra A" w:hAnsi="Unistra A" w:cs="Arial"/>
                <w:color w:val="1F497D"/>
                <w:szCs w:val="22"/>
              </w:rPr>
              <w:t>Droit, économie, gestion, sciences humaines et sociales</w:t>
            </w:r>
          </w:p>
          <w:p w:rsidR="001A4BDD" w:rsidRDefault="001A4BDD" w:rsidP="007D7D5E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II - </w:t>
            </w:r>
            <w:r w:rsidRPr="00B57BC1">
              <w:rPr>
                <w:rFonts w:ascii="Unistra A" w:hAnsi="Unistra A" w:cs="Arial"/>
                <w:color w:val="1F497D"/>
                <w:szCs w:val="22"/>
              </w:rPr>
              <w:t>Sciences et technologie</w:t>
            </w:r>
          </w:p>
          <w:p w:rsidR="001A4BDD" w:rsidRPr="00237669" w:rsidRDefault="001A4BDD" w:rsidP="00826D40">
            <w:pPr>
              <w:spacing w:after="60"/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III - </w:t>
            </w:r>
            <w:r w:rsidRPr="00B57BC1">
              <w:rPr>
                <w:rFonts w:ascii="Unistra A" w:hAnsi="Unistra A" w:cs="Arial"/>
                <w:color w:val="1F497D"/>
                <w:szCs w:val="22"/>
              </w:rPr>
              <w:t>Vie et santé</w:t>
            </w:r>
          </w:p>
        </w:tc>
      </w:tr>
      <w:tr w:rsidR="008049C6" w:rsidRPr="00D52030" w:rsidTr="00826D40">
        <w:trPr>
          <w:trHeight w:val="2776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9C6" w:rsidRPr="00D52030" w:rsidRDefault="008049C6" w:rsidP="008049C6">
            <w:pPr>
              <w:spacing w:after="120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Collégium de rattachement de l’unité de recherche (c</w:t>
            </w:r>
            <w:r w:rsidR="00D5203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ocher la case correspondante)</w:t>
            </w:r>
            <w:r w:rsidR="00D52030" w:rsidRPr="009A1EC3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="00D52030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D52030">
              <w:rPr>
                <w:rFonts w:ascii="Unistra A" w:hAnsi="Unistra A" w:cs="Arial"/>
                <w:color w:val="E36C0A" w:themeColor="accent6" w:themeShade="BF"/>
                <w:szCs w:val="22"/>
              </w:rPr>
              <w:t> </w:t>
            </w:r>
            <w:r w:rsidR="00D52030" w:rsidRPr="00D5203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: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Arts – langues - lettres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Education et formation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Sciences humaines et sociales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Droit – Administration - Sociétés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Sciences économiques et management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Journalisme et études politiques 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Sciences</w:t>
            </w:r>
          </w:p>
          <w:p w:rsidR="008049C6" w:rsidRPr="00D52030" w:rsidRDefault="00C30C6F" w:rsidP="00C30C6F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Sciences - Ingénierie - Technologie</w:t>
            </w:r>
          </w:p>
          <w:p w:rsidR="00A90A7E" w:rsidRPr="00BD422A" w:rsidRDefault="00C30C6F" w:rsidP="00826D40">
            <w:pPr>
              <w:spacing w:after="60"/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8049C6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Vie et santé</w:t>
            </w:r>
          </w:p>
        </w:tc>
      </w:tr>
      <w:tr w:rsidR="005970DD" w:rsidRPr="00D52030" w:rsidTr="00826D40">
        <w:trPr>
          <w:trHeight w:val="410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0DD" w:rsidRPr="00D52030" w:rsidRDefault="005970DD" w:rsidP="000C0AB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Identification de l’unité de recherche (</w:t>
            </w:r>
            <w:r w:rsidR="00BD422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Merci de respecter la forme : 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Sigle – Label ex : ICPEES – UMR 7515 …)</w:t>
            </w:r>
            <w:r w:rsidR="00D52030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3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0DD" w:rsidRPr="00D52030" w:rsidRDefault="005970DD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</w:tbl>
    <w:p w:rsidR="00826D40" w:rsidRDefault="00826D40" w:rsidP="00C30C6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4574F7" w:rsidRDefault="004574F7" w:rsidP="00C30C6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7D70A3" w:rsidRPr="00D52030" w:rsidRDefault="009326F8" w:rsidP="00C30C6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D52030">
        <w:rPr>
          <w:rFonts w:ascii="Unistra A" w:hAnsi="Unistra A" w:cs="Arial"/>
          <w:b/>
          <w:bCs/>
          <w:color w:val="E36C0A"/>
          <w:sz w:val="28"/>
          <w:szCs w:val="28"/>
        </w:rPr>
        <w:lastRenderedPageBreak/>
        <w:t>II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3D2B85">
        <w:rPr>
          <w:rFonts w:ascii="Unistra A" w:hAnsi="Unistra A" w:cs="Arial"/>
          <w:b/>
          <w:bCs/>
          <w:color w:val="E36C0A"/>
          <w:sz w:val="28"/>
          <w:szCs w:val="28"/>
        </w:rPr>
        <w:t>–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Implication</w:t>
      </w:r>
      <w:r w:rsidR="003D2B85">
        <w:rPr>
          <w:rFonts w:ascii="Unistra A" w:hAnsi="Unistra A" w:cs="Arial"/>
          <w:b/>
          <w:bCs/>
          <w:color w:val="E36C0A"/>
          <w:sz w:val="28"/>
          <w:szCs w:val="28"/>
        </w:rPr>
        <w:t xml:space="preserve"> du candidat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dans la recherche, trajectoire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D70A3" w:rsidRPr="00D52030" w:rsidTr="00C30C6F">
        <w:tc>
          <w:tcPr>
            <w:tcW w:w="9464" w:type="dxa"/>
            <w:shd w:val="clear" w:color="auto" w:fill="auto"/>
          </w:tcPr>
          <w:p w:rsidR="009326F8" w:rsidRPr="00D52030" w:rsidRDefault="009326F8" w:rsidP="009326F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Domaines disciplinaires du projet (cocher la</w:t>
            </w:r>
            <w:r w:rsidR="00D7319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ou les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case</w:t>
            </w:r>
            <w:r w:rsidR="00D73194">
              <w:rPr>
                <w:rFonts w:ascii="Unistra A" w:hAnsi="Unistra A" w:cs="Arial"/>
                <w:color w:val="1F497D"/>
                <w:sz w:val="22"/>
                <w:szCs w:val="22"/>
              </w:rPr>
              <w:t>(s)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concernée</w:t>
            </w:r>
            <w:r w:rsidR="00D73194">
              <w:rPr>
                <w:rFonts w:ascii="Unistra A" w:hAnsi="Unistra A" w:cs="Arial"/>
                <w:color w:val="1F497D"/>
                <w:sz w:val="22"/>
                <w:szCs w:val="22"/>
              </w:rPr>
              <w:t>(s)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) : </w:t>
            </w:r>
          </w:p>
          <w:p w:rsidR="009326F8" w:rsidRPr="00D52030" w:rsidRDefault="009326F8" w:rsidP="008049C6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Il s’agit des domaines HCERES pour une enquête interne IdEx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Mathématiques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Physique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Sciences de la terre et de l'univers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Chimie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Sciences pour l'ingénieur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Sciences et technologies de l'information et de la communication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Biologie, santé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Agronomie, écologie, environnement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Marchés et organisations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Normes, institutions et comportements sociaux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Espace, environnement et sociétés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Esprit humain, langage, éducation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Langues, textes, arts et cultures</w:t>
            </w:r>
          </w:p>
          <w:p w:rsidR="000E509D" w:rsidRPr="00D52030" w:rsidRDefault="00C30C6F" w:rsidP="00826D40">
            <w:pPr>
              <w:spacing w:after="6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Mondes anciens et contemporains</w:t>
            </w:r>
          </w:p>
        </w:tc>
      </w:tr>
    </w:tbl>
    <w:p w:rsidR="007D70A3" w:rsidRPr="00C30C6F" w:rsidRDefault="007D70A3" w:rsidP="007D70A3">
      <w:pPr>
        <w:outlineLvl w:val="0"/>
        <w:rPr>
          <w:rFonts w:ascii="Unistra A" w:hAnsi="Unistra A" w:cs="Arial"/>
          <w:bCs/>
          <w:color w:val="1F497D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D70A3" w:rsidRPr="00D52030" w:rsidTr="00C30C6F">
        <w:tc>
          <w:tcPr>
            <w:tcW w:w="9498" w:type="dxa"/>
            <w:shd w:val="clear" w:color="auto" w:fill="auto"/>
          </w:tcPr>
          <w:p w:rsidR="007D70A3" w:rsidRDefault="000E509D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Résumé</w:t>
            </w:r>
            <w:r w:rsidR="007D70A3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de l’évolution des activités de recherche du candidat depuis sa prise de fonction et impact sur la </w:t>
            </w:r>
            <w:r w:rsidR="00BD422A">
              <w:rPr>
                <w:rFonts w:ascii="Unistra A" w:hAnsi="Unistra A" w:cs="Arial"/>
                <w:color w:val="1F497D"/>
                <w:sz w:val="22"/>
                <w:szCs w:val="22"/>
              </w:rPr>
              <w:t>r</w:t>
            </w:r>
            <w:r w:rsidR="007D70A3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echerche de </w:t>
            </w:r>
            <w:r w:rsidR="0062271E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l’établissement dans le domaine</w:t>
            </w:r>
            <w:r w:rsidR="00FB530F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FB530F" w:rsidRPr="00FB530F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267B24" w:rsidRPr="00267B24" w:rsidRDefault="00267B24" w:rsidP="000E509D">
            <w:pPr>
              <w:rPr>
                <w:rFonts w:ascii="Unistra A" w:hAnsi="Unistra A" w:cs="Arial"/>
                <w:color w:val="1F497D"/>
                <w:sz w:val="20"/>
                <w:szCs w:val="20"/>
              </w:rPr>
            </w:pPr>
            <w:r w:rsidRPr="00267B24">
              <w:rPr>
                <w:rFonts w:ascii="Unistra A" w:hAnsi="Unistra A" w:cs="Arial"/>
                <w:color w:val="1F497D"/>
                <w:sz w:val="20"/>
                <w:szCs w:val="20"/>
              </w:rPr>
              <w:t>(</w:t>
            </w:r>
            <w:proofErr w:type="gramStart"/>
            <w:r w:rsidRPr="00267B24">
              <w:rPr>
                <w:rFonts w:ascii="Unistra A" w:hAnsi="Unistra A" w:cs="Arial"/>
                <w:color w:val="1F497D"/>
                <w:sz w:val="20"/>
                <w:szCs w:val="20"/>
              </w:rPr>
              <w:t>en</w:t>
            </w:r>
            <w:proofErr w:type="gramEnd"/>
            <w:r w:rsidRPr="00267B24">
              <w:rPr>
                <w:rFonts w:ascii="Unistra A" w:hAnsi="Unistra A" w:cs="Arial"/>
                <w:color w:val="1F497D"/>
                <w:sz w:val="20"/>
                <w:szCs w:val="20"/>
              </w:rPr>
              <w:t xml:space="preserve"> 500 caractères maximum) </w:t>
            </w:r>
          </w:p>
          <w:p w:rsidR="007D70A3" w:rsidRPr="00D52030" w:rsidRDefault="007D70A3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7D70A3" w:rsidRDefault="007D70A3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826D40" w:rsidRDefault="00826D40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826D40" w:rsidRDefault="00826D40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826D40" w:rsidRPr="00D52030" w:rsidRDefault="00826D40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0E509D" w:rsidRPr="00C30C6F" w:rsidRDefault="000E509D" w:rsidP="000E509D">
      <w:pPr>
        <w:rPr>
          <w:rFonts w:ascii="Unistra A" w:hAnsi="Unistra A" w:cs="Arial"/>
          <w:color w:val="1F497D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E509D" w:rsidRPr="00D52030" w:rsidTr="00C30C6F">
        <w:tc>
          <w:tcPr>
            <w:tcW w:w="9498" w:type="dxa"/>
            <w:shd w:val="clear" w:color="auto" w:fill="auto"/>
          </w:tcPr>
          <w:p w:rsidR="000E509D" w:rsidRPr="00D52030" w:rsidRDefault="000E509D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Mots Clés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 liés au projet (5 mots </w:t>
            </w:r>
            <w:r w:rsidR="00B4615E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maximum)</w:t>
            </w:r>
            <w:r w:rsidR="00B4615E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</w:t>
            </w:r>
            <w:r w:rsidR="00FB530F" w:rsidRPr="00FB530F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0E509D" w:rsidRPr="00D52030" w:rsidRDefault="000E509D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0E509D" w:rsidRPr="00C30C6F" w:rsidRDefault="000E509D" w:rsidP="00613B70">
      <w:pPr>
        <w:outlineLvl w:val="0"/>
        <w:rPr>
          <w:rFonts w:ascii="Unistra A" w:hAnsi="Unistra A" w:cs="Arial"/>
          <w:bCs/>
          <w:color w:val="1F497D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13B70" w:rsidRPr="00D52030" w:rsidTr="00C30C6F">
        <w:tc>
          <w:tcPr>
            <w:tcW w:w="9498" w:type="dxa"/>
            <w:shd w:val="clear" w:color="auto" w:fill="auto"/>
          </w:tcPr>
          <w:p w:rsidR="00FB530F" w:rsidRPr="00D52030" w:rsidRDefault="006D2205" w:rsidP="00FB530F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Description</w:t>
            </w:r>
            <w:r w:rsidR="000E509D"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</w:t>
            </w:r>
            <w:r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de l’évolution des activités de recherche du candidat</w:t>
            </w:r>
            <w:r w:rsidR="00FB530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FB530F" w:rsidRPr="006D6766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à joindre en annexe et signé par </w:t>
            </w:r>
            <w:r w:rsidR="00FB530F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le candidat</w:t>
            </w:r>
            <w:r w:rsidR="00FB530F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FB530F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.</w:t>
            </w:r>
          </w:p>
          <w:p w:rsidR="0062271E" w:rsidRPr="00D52030" w:rsidRDefault="005B35F2" w:rsidP="00826D40">
            <w:pPr>
              <w:spacing w:after="60"/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Il s'agira pour le candidat de décrire l'évolution </w:t>
            </w:r>
            <w:r w:rsidR="008049C6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de ses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activités de recherche depuis sa prise de fonction et </w:t>
            </w:r>
            <w:r w:rsidR="008049C6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l’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impact sur la </w:t>
            </w:r>
            <w:r w:rsidR="00BD422A">
              <w:rPr>
                <w:rFonts w:ascii="Unistra A" w:hAnsi="Unistra A" w:cs="Arial"/>
                <w:color w:val="1F497D"/>
                <w:sz w:val="22"/>
                <w:szCs w:val="22"/>
              </w:rPr>
              <w:t>r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echerche de l’établissement dans le domaine. </w:t>
            </w:r>
            <w:r w:rsidR="008049C6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Il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s’attachera tout particulièrement à mettre en avant la logique qui sous-tend cette évolution et la trajectoire future escomptée. (</w:t>
            </w:r>
            <w:r w:rsidR="00B4615E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Maximum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1 page). </w:t>
            </w:r>
          </w:p>
        </w:tc>
      </w:tr>
    </w:tbl>
    <w:p w:rsidR="00E35BCA" w:rsidRPr="00D52030" w:rsidRDefault="009326F8" w:rsidP="00D52030">
      <w:pPr>
        <w:spacing w:before="100" w:beforeAutospacing="1" w:after="100" w:afterAutospacing="1"/>
        <w:rPr>
          <w:rFonts w:ascii="Unistra A" w:hAnsi="Unistra A" w:cs="Arial"/>
          <w:b/>
          <w:bCs/>
          <w:color w:val="FFC000"/>
          <w:sz w:val="28"/>
          <w:szCs w:val="28"/>
        </w:rPr>
      </w:pPr>
      <w:r w:rsidRPr="00D52030">
        <w:rPr>
          <w:rFonts w:ascii="Unistra A" w:hAnsi="Unistra A" w:cs="Arial"/>
          <w:b/>
          <w:bCs/>
          <w:color w:val="E36C0A"/>
          <w:sz w:val="28"/>
          <w:szCs w:val="28"/>
        </w:rPr>
        <w:t>III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- Prise d’initiatives</w:t>
      </w:r>
      <w:r w:rsidR="0062271E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FB530F">
        <w:rPr>
          <w:rFonts w:ascii="Unistra A" w:hAnsi="Unistra A" w:cs="Arial"/>
          <w:color w:val="E36C0A" w:themeColor="accent6" w:themeShade="BF"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A7730" w:rsidRPr="00D52030" w:rsidTr="00C30C6F">
        <w:tc>
          <w:tcPr>
            <w:tcW w:w="9498" w:type="dxa"/>
            <w:shd w:val="clear" w:color="auto" w:fill="auto"/>
          </w:tcPr>
          <w:p w:rsidR="00FB530F" w:rsidRPr="004574F7" w:rsidRDefault="004574F7" w:rsidP="004574F7">
            <w:pPr>
              <w:spacing w:before="120"/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5203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Avis du directeur de l’unité de recherche</w:t>
            </w:r>
            <w: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 xml:space="preserve"> </w:t>
            </w:r>
            <w:r w:rsidRPr="004574F7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et p</w:t>
            </w:r>
            <w:r w:rsidR="006D2205" w:rsidRPr="004574F7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résentation</w:t>
            </w:r>
            <w:r w:rsidR="006D2205"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de</w:t>
            </w:r>
            <w:r w:rsidR="00BD422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s</w:t>
            </w:r>
            <w:r w:rsidR="006D2205"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prise</w:t>
            </w:r>
            <w:r w:rsidR="00BD422A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s</w:t>
            </w:r>
            <w:r w:rsidR="006D2205"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d’initiatives du candidat dans la mise en place de sa recherche</w:t>
            </w:r>
            <w:r w:rsidR="00FB530F">
              <w:rPr>
                <w:rFonts w:ascii="Unistra A" w:hAnsi="Unistra A" w:cs="Arial"/>
                <w:color w:val="1F497D"/>
                <w:sz w:val="22"/>
                <w:szCs w:val="22"/>
              </w:rPr>
              <w:t> </w:t>
            </w:r>
          </w:p>
          <w:p w:rsidR="005B35F2" w:rsidRPr="00D52030" w:rsidRDefault="00FB530F" w:rsidP="008049C6">
            <w:pPr>
              <w:spacing w:after="120"/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proofErr w:type="gramStart"/>
            <w:r w:rsidRPr="006D6766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</w:t>
            </w:r>
            <w:proofErr w:type="gramEnd"/>
            <w:r w:rsidRPr="006D6766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joindre en annexe et signé par </w:t>
            </w:r>
            <w:r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le Directeur de l’unité de recherche.</w:t>
            </w:r>
            <w:r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  <w:p w:rsidR="005B35F2" w:rsidRPr="00D52030" w:rsidRDefault="005B35F2" w:rsidP="005B35F2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Il s'agira pour le directeur de l'unité de recherche de décrire l</w:t>
            </w:r>
            <w:r w:rsidR="00BD422A">
              <w:rPr>
                <w:rFonts w:ascii="Unistra A" w:hAnsi="Unistra A" w:cs="Arial"/>
                <w:color w:val="1F497D"/>
                <w:sz w:val="22"/>
                <w:szCs w:val="22"/>
              </w:rPr>
              <w:t>es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prise</w:t>
            </w:r>
            <w:r w:rsidR="00BD422A">
              <w:rPr>
                <w:rFonts w:ascii="Unistra A" w:hAnsi="Unistra A" w:cs="Arial"/>
                <w:color w:val="1F497D"/>
                <w:sz w:val="22"/>
                <w:szCs w:val="22"/>
              </w:rPr>
              <w:t>s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d’initiatives du candidat dans la</w:t>
            </w:r>
            <w:r w:rsidR="008049C6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mise en place de sa recherche :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mise en place de collaborations nationales ou internationales, partenariats industriels, …</w:t>
            </w:r>
          </w:p>
          <w:p w:rsidR="004A7730" w:rsidRPr="00D52030" w:rsidRDefault="005B35F2" w:rsidP="00826D40">
            <w:pPr>
              <w:spacing w:after="60"/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Pour les maîtres de conférences, détailler aussi l’implication du candidat au niveau de la formation, que cela soit dans la mise en place de formations ou dan</w:t>
            </w:r>
            <w:r w:rsidR="0062271E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s leur accompagnement </w:t>
            </w:r>
            <w:r w:rsidR="004574F7">
              <w:rPr>
                <w:rFonts w:ascii="Unistra A" w:hAnsi="Unistra A" w:cs="Arial"/>
                <w:color w:val="1F497D"/>
                <w:sz w:val="22"/>
                <w:szCs w:val="22"/>
              </w:rPr>
              <w:t>(2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page</w:t>
            </w:r>
            <w:r w:rsidR="004574F7">
              <w:rPr>
                <w:rFonts w:ascii="Unistra A" w:hAnsi="Unistra A" w:cs="Arial"/>
                <w:color w:val="1F497D"/>
                <w:sz w:val="22"/>
                <w:szCs w:val="22"/>
              </w:rPr>
              <w:t>s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maximum)</w:t>
            </w:r>
            <w:r w:rsidR="0062271E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.</w:t>
            </w:r>
          </w:p>
        </w:tc>
      </w:tr>
    </w:tbl>
    <w:p w:rsidR="00826D40" w:rsidRDefault="00826D40" w:rsidP="00FB530F">
      <w:pPr>
        <w:tabs>
          <w:tab w:val="right" w:pos="9298"/>
        </w:tabs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826D40" w:rsidRDefault="00826D40" w:rsidP="00FB530F">
      <w:pPr>
        <w:tabs>
          <w:tab w:val="right" w:pos="9298"/>
        </w:tabs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bookmarkStart w:id="0" w:name="_GoBack"/>
      <w:bookmarkEnd w:id="0"/>
    </w:p>
    <w:p w:rsidR="000E509D" w:rsidRPr="00D52030" w:rsidRDefault="009326F8" w:rsidP="00FB530F">
      <w:pPr>
        <w:tabs>
          <w:tab w:val="right" w:pos="9298"/>
        </w:tabs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D52030">
        <w:rPr>
          <w:rFonts w:ascii="Unistra A" w:hAnsi="Unistra A" w:cs="Arial"/>
          <w:b/>
          <w:bCs/>
          <w:color w:val="E36C0A"/>
          <w:sz w:val="28"/>
          <w:szCs w:val="28"/>
        </w:rPr>
        <w:lastRenderedPageBreak/>
        <w:t xml:space="preserve">IV </w:t>
      </w:r>
      <w:r w:rsidR="005B35F2" w:rsidRPr="00D52030">
        <w:rPr>
          <w:rFonts w:ascii="Unistra A" w:hAnsi="Unistra A" w:cs="Arial"/>
          <w:b/>
          <w:bCs/>
          <w:color w:val="E36C0A"/>
          <w:sz w:val="28"/>
          <w:szCs w:val="28"/>
        </w:rPr>
        <w:t>–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5B35F2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Le </w:t>
      </w:r>
      <w:r w:rsidR="00FB38DB" w:rsidRPr="00D52030">
        <w:rPr>
          <w:rFonts w:ascii="Unistra A" w:hAnsi="Unistra A" w:cs="Arial"/>
          <w:b/>
          <w:bCs/>
          <w:color w:val="E36C0A"/>
          <w:sz w:val="28"/>
          <w:szCs w:val="28"/>
        </w:rPr>
        <w:t>c</w:t>
      </w:r>
      <w:r w:rsidR="0056049B" w:rsidRPr="00D52030">
        <w:rPr>
          <w:rFonts w:ascii="Unistra A" w:hAnsi="Unistra A" w:cs="Arial"/>
          <w:b/>
          <w:bCs/>
          <w:color w:val="E36C0A"/>
          <w:sz w:val="28"/>
          <w:szCs w:val="28"/>
        </w:rPr>
        <w:t>urriculum vitae</w:t>
      </w:r>
      <w:r w:rsidR="0062271E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FB530F">
        <w:rPr>
          <w:rFonts w:ascii="Unistra A" w:hAnsi="Unistra A" w:cs="Arial"/>
          <w:b/>
          <w:bCs/>
          <w:color w:val="E36C0A"/>
          <w:sz w:val="28"/>
          <w:szCs w:val="28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D2205" w:rsidRPr="00795052" w:rsidTr="00C30C6F">
        <w:tc>
          <w:tcPr>
            <w:tcW w:w="9498" w:type="dxa"/>
            <w:shd w:val="clear" w:color="auto" w:fill="auto"/>
          </w:tcPr>
          <w:p w:rsidR="005B35F2" w:rsidRPr="00795052" w:rsidRDefault="005B35F2" w:rsidP="00FB530F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Le </w:t>
            </w:r>
            <w:r w:rsidRPr="00795052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CV détaillé</w:t>
            </w: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(2 pages maximum) comprendra </w:t>
            </w:r>
            <w:r w:rsidRPr="00795052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la liste exhaustive des publications et communications orales et écrites</w:t>
            </w: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>.</w:t>
            </w:r>
          </w:p>
          <w:p w:rsidR="006D2205" w:rsidRPr="00795052" w:rsidRDefault="00FB530F" w:rsidP="00826D40">
            <w:pPr>
              <w:spacing w:after="6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795052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Pr="00795052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</w:tr>
    </w:tbl>
    <w:p w:rsidR="00D52030" w:rsidRPr="00795052" w:rsidRDefault="00D52030" w:rsidP="00D52030">
      <w:pPr>
        <w:rPr>
          <w:rFonts w:ascii="Unistra A" w:hAnsi="Unistra A" w:cs="Arial"/>
          <w:color w:val="1F497D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B530F" w:rsidRPr="00795052" w:rsidTr="00C30C6F">
        <w:tc>
          <w:tcPr>
            <w:tcW w:w="9438" w:type="dxa"/>
          </w:tcPr>
          <w:p w:rsidR="00FB530F" w:rsidRPr="00795052" w:rsidRDefault="00FB530F" w:rsidP="00D52030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795052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Informations complémentaires </w:t>
            </w:r>
          </w:p>
          <w:p w:rsidR="00FB530F" w:rsidRPr="00795052" w:rsidRDefault="00FB530F" w:rsidP="00FB530F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>(en 360 caractères maximum) </w:t>
            </w:r>
          </w:p>
        </w:tc>
      </w:tr>
    </w:tbl>
    <w:p w:rsidR="00FB530F" w:rsidRPr="00795052" w:rsidRDefault="00FB530F" w:rsidP="00D52030">
      <w:pPr>
        <w:rPr>
          <w:rFonts w:ascii="Unistra A" w:hAnsi="Unistra A" w:cs="Arial"/>
          <w:color w:val="1F497D"/>
          <w:sz w:val="22"/>
          <w:szCs w:val="22"/>
        </w:rPr>
      </w:pPr>
    </w:p>
    <w:p w:rsidR="00FB530F" w:rsidRPr="00795052" w:rsidRDefault="00FB530F" w:rsidP="00D52030">
      <w:pPr>
        <w:rPr>
          <w:rFonts w:ascii="Unistra A" w:hAnsi="Unistra A" w:cs="Arial"/>
          <w:color w:val="1F497D"/>
          <w:sz w:val="22"/>
          <w:szCs w:val="22"/>
        </w:rPr>
      </w:pPr>
      <w:r w:rsidRPr="00795052">
        <w:rPr>
          <w:rFonts w:ascii="Unistra A" w:hAnsi="Unistra A" w:cs="Arial"/>
          <w:color w:val="1F497D"/>
          <w:sz w:val="22"/>
          <w:szCs w:val="22"/>
        </w:rPr>
        <w:t>(</w:t>
      </w:r>
      <w:r w:rsidRPr="00795052">
        <w:rPr>
          <w:rFonts w:ascii="Unistra A" w:hAnsi="Unistra A" w:cs="Arial"/>
          <w:color w:val="E36C0A" w:themeColor="accent6" w:themeShade="BF"/>
          <w:sz w:val="22"/>
          <w:szCs w:val="22"/>
        </w:rPr>
        <w:t>*</w:t>
      </w:r>
      <w:r w:rsidRPr="00795052">
        <w:rPr>
          <w:rFonts w:ascii="Unistra A" w:hAnsi="Unistra A" w:cs="Arial"/>
          <w:color w:val="1F497D"/>
          <w:sz w:val="22"/>
          <w:szCs w:val="22"/>
        </w:rPr>
        <w:t>) Ces rubriques sont à remplir obligatoirement sur la plateforme.</w:t>
      </w:r>
    </w:p>
    <w:p w:rsidR="00E35BCA" w:rsidRPr="00D52030" w:rsidRDefault="00FB530F" w:rsidP="00FB530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 xml:space="preserve">V - </w:t>
      </w:r>
      <w:r w:rsidR="00E35BCA" w:rsidRPr="00D52030">
        <w:rPr>
          <w:rFonts w:ascii="Unistra A" w:hAnsi="Unistra A" w:cs="Arial"/>
          <w:b/>
          <w:bCs/>
          <w:color w:val="E36C0A"/>
          <w:sz w:val="28"/>
          <w:szCs w:val="28"/>
        </w:rPr>
        <w:t>Pour postuler :</w:t>
      </w:r>
    </w:p>
    <w:p w:rsidR="00795052" w:rsidRPr="00B4615E" w:rsidRDefault="00E35BCA" w:rsidP="00E35BCA">
      <w:pPr>
        <w:rPr>
          <w:rFonts w:ascii="Unistra A" w:hAnsi="Unistra A"/>
          <w:color w:val="0000FF"/>
          <w:sz w:val="22"/>
          <w:szCs w:val="22"/>
          <w:u w:val="single"/>
        </w:rPr>
      </w:pPr>
      <w:r w:rsidRPr="00795052">
        <w:rPr>
          <w:rFonts w:ascii="Unistra A" w:hAnsi="Unistra A" w:cs="Arial"/>
          <w:color w:val="1F497D"/>
          <w:sz w:val="22"/>
          <w:szCs w:val="22"/>
        </w:rPr>
        <w:t xml:space="preserve">Les projets sont à saisir uniquement en ligne et au plus tard pour le </w:t>
      </w:r>
      <w:r w:rsidR="00D2536F">
        <w:rPr>
          <w:rFonts w:ascii="Unistra A" w:hAnsi="Unistra A" w:cs="Arial"/>
          <w:color w:val="1F497D"/>
          <w:sz w:val="22"/>
          <w:szCs w:val="22"/>
        </w:rPr>
        <w:t xml:space="preserve">mercredi 11 </w:t>
      </w:r>
      <w:r w:rsidR="003D2B85">
        <w:rPr>
          <w:rFonts w:ascii="Unistra A" w:hAnsi="Unistra A" w:cs="Arial"/>
          <w:color w:val="1F497D"/>
          <w:sz w:val="22"/>
          <w:szCs w:val="22"/>
        </w:rPr>
        <w:t xml:space="preserve">décembre </w:t>
      </w:r>
      <w:r w:rsidRPr="00795052">
        <w:rPr>
          <w:rFonts w:ascii="Unistra A" w:hAnsi="Unistra A" w:cs="Arial"/>
          <w:color w:val="1F497D"/>
          <w:sz w:val="22"/>
          <w:szCs w:val="22"/>
        </w:rPr>
        <w:t>201</w:t>
      </w:r>
      <w:r w:rsidR="0048744F">
        <w:rPr>
          <w:rFonts w:ascii="Unistra A" w:hAnsi="Unistra A" w:cs="Arial"/>
          <w:color w:val="1F497D"/>
          <w:sz w:val="22"/>
          <w:szCs w:val="22"/>
        </w:rPr>
        <w:t>9</w:t>
      </w:r>
      <w:r w:rsidRPr="00795052">
        <w:rPr>
          <w:rFonts w:ascii="Unistra A" w:hAnsi="Unistra A" w:cs="Arial"/>
          <w:color w:val="1F497D"/>
          <w:sz w:val="22"/>
          <w:szCs w:val="22"/>
        </w:rPr>
        <w:t xml:space="preserve"> à 12h, délai de rigueur à l’adresse suivante :</w:t>
      </w:r>
      <w:r w:rsidR="00B4615E">
        <w:rPr>
          <w:rStyle w:val="Lienhypertexte"/>
          <w:rFonts w:ascii="Unistra A" w:hAnsi="Unistra A"/>
          <w:sz w:val="22"/>
          <w:szCs w:val="22"/>
        </w:rPr>
        <w:t xml:space="preserve"> </w:t>
      </w:r>
      <w:r w:rsidR="00A90A7E" w:rsidRPr="00A90A7E">
        <w:rPr>
          <w:rStyle w:val="Lienhypertexte"/>
          <w:rFonts w:ascii="Unistra A" w:hAnsi="Unistra A"/>
          <w:sz w:val="22"/>
          <w:szCs w:val="22"/>
        </w:rPr>
        <w:t>https://appelidex.wufoo.com/forms/z94f2fs1auqa0t/</w:t>
      </w:r>
    </w:p>
    <w:p w:rsidR="00B4615E" w:rsidRDefault="00B4615E" w:rsidP="00E35BCA">
      <w:pPr>
        <w:rPr>
          <w:rFonts w:ascii="Unistra A" w:hAnsi="Unistra A" w:cs="Arial"/>
          <w:color w:val="1F497D"/>
          <w:sz w:val="22"/>
          <w:szCs w:val="22"/>
        </w:rPr>
      </w:pPr>
    </w:p>
    <w:p w:rsidR="00603A66" w:rsidRPr="00795052" w:rsidRDefault="00E35BCA" w:rsidP="00541538">
      <w:pPr>
        <w:rPr>
          <w:rFonts w:ascii="Unistra A" w:hAnsi="Unistra A" w:cs="Arial"/>
          <w:sz w:val="22"/>
          <w:szCs w:val="22"/>
        </w:rPr>
      </w:pPr>
      <w:r w:rsidRPr="00795052">
        <w:rPr>
          <w:rFonts w:ascii="Unistra A" w:hAnsi="Unistra A" w:cs="Arial"/>
          <w:color w:val="1F497D"/>
          <w:sz w:val="22"/>
          <w:szCs w:val="22"/>
        </w:rPr>
        <w:t>Pour plus d’informations</w:t>
      </w:r>
      <w:r w:rsidRPr="00795052">
        <w:rPr>
          <w:rFonts w:ascii="Unistra A" w:hAnsi="Unistra A" w:cs="Arial"/>
          <w:color w:val="365F91" w:themeColor="accent1" w:themeShade="BF"/>
          <w:sz w:val="22"/>
          <w:szCs w:val="22"/>
        </w:rPr>
        <w:t> </w:t>
      </w:r>
      <w:r w:rsidRPr="00795052">
        <w:rPr>
          <w:rFonts w:ascii="Unistra A" w:hAnsi="Unistra A" w:cs="Arial"/>
          <w:sz w:val="22"/>
          <w:szCs w:val="22"/>
        </w:rPr>
        <w:t xml:space="preserve">: </w:t>
      </w:r>
      <w:hyperlink r:id="rId9" w:history="1">
        <w:r w:rsidRPr="00795052">
          <w:rPr>
            <w:rStyle w:val="Lienhypertexte"/>
            <w:rFonts w:ascii="Unistra A" w:hAnsi="Unistra A" w:cs="Arial"/>
            <w:sz w:val="22"/>
            <w:szCs w:val="22"/>
          </w:rPr>
          <w:t>dir-admrecherche@unistra.fr</w:t>
        </w:r>
      </w:hyperlink>
    </w:p>
    <w:sectPr w:rsidR="00603A66" w:rsidRPr="00795052" w:rsidSect="00FB530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680" w:right="130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680" w:rsidRDefault="00166680">
      <w:r>
        <w:separator/>
      </w:r>
    </w:p>
  </w:endnote>
  <w:endnote w:type="continuationSeparator" w:id="0">
    <w:p w:rsidR="00166680" w:rsidRDefault="0016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075034"/>
      <w:docPartObj>
        <w:docPartGallery w:val="Page Numbers (Bottom of Page)"/>
        <w:docPartUnique/>
      </w:docPartObj>
    </w:sdtPr>
    <w:sdtEndPr>
      <w:rPr>
        <w:rFonts w:ascii="Unistra A" w:hAnsi="Unistra A"/>
        <w:color w:val="1F497D" w:themeColor="text2"/>
        <w:sz w:val="20"/>
        <w:szCs w:val="20"/>
      </w:rPr>
    </w:sdtEndPr>
    <w:sdtContent>
      <w:p w:rsidR="00FB530F" w:rsidRPr="00FB530F" w:rsidRDefault="00FB530F">
        <w:pPr>
          <w:pStyle w:val="Pieddepage"/>
          <w:jc w:val="right"/>
          <w:rPr>
            <w:rFonts w:ascii="Unistra A" w:hAnsi="Unistra A"/>
            <w:color w:val="1F497D" w:themeColor="text2"/>
            <w:sz w:val="20"/>
            <w:szCs w:val="20"/>
          </w:rPr>
        </w:pPr>
        <w:r w:rsidRPr="00FB530F">
          <w:rPr>
            <w:rFonts w:ascii="Unistra A" w:hAnsi="Unistra A"/>
            <w:color w:val="1F497D" w:themeColor="text2"/>
            <w:sz w:val="20"/>
            <w:szCs w:val="20"/>
          </w:rPr>
          <w:fldChar w:fldCharType="begin"/>
        </w:r>
        <w:r w:rsidRPr="00FB530F">
          <w:rPr>
            <w:rFonts w:ascii="Unistra A" w:hAnsi="Unistra A"/>
            <w:color w:val="1F497D" w:themeColor="text2"/>
            <w:sz w:val="20"/>
            <w:szCs w:val="20"/>
          </w:rPr>
          <w:instrText>PAGE   \* MERGEFORMAT</w:instrText>
        </w:r>
        <w:r w:rsidRPr="00FB530F">
          <w:rPr>
            <w:rFonts w:ascii="Unistra A" w:hAnsi="Unistra A"/>
            <w:color w:val="1F497D" w:themeColor="text2"/>
            <w:sz w:val="20"/>
            <w:szCs w:val="20"/>
          </w:rPr>
          <w:fldChar w:fldCharType="separate"/>
        </w:r>
        <w:r w:rsidR="004574F7">
          <w:rPr>
            <w:rFonts w:ascii="Unistra A" w:hAnsi="Unistra A"/>
            <w:noProof/>
            <w:color w:val="1F497D" w:themeColor="text2"/>
            <w:sz w:val="20"/>
            <w:szCs w:val="20"/>
          </w:rPr>
          <w:t>3</w:t>
        </w:r>
        <w:r w:rsidRPr="00FB530F">
          <w:rPr>
            <w:rFonts w:ascii="Unistra A" w:hAnsi="Unistra A"/>
            <w:color w:val="1F497D" w:themeColor="text2"/>
            <w:sz w:val="20"/>
            <w:szCs w:val="20"/>
          </w:rPr>
          <w:fldChar w:fldCharType="end"/>
        </w:r>
      </w:p>
    </w:sdtContent>
  </w:sdt>
  <w:p w:rsidR="00166680" w:rsidRPr="00FB530F" w:rsidRDefault="00FB530F" w:rsidP="00BD422A">
    <w:pPr>
      <w:pStyle w:val="Pieddepage"/>
      <w:jc w:val="right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>Direction de la Recherche et de la Valorisation -</w:t>
    </w:r>
    <w:r w:rsidR="00D2536F" w:rsidRPr="00D2536F">
      <w:rPr>
        <w:rFonts w:ascii="Unistra A" w:hAnsi="Unistra A" w:cs="Arial"/>
        <w:color w:val="17365D" w:themeColor="text2" w:themeShade="BF"/>
        <w:sz w:val="20"/>
        <w:szCs w:val="20"/>
      </w:rPr>
      <w:t xml:space="preserve"> </w:t>
    </w:r>
    <w:r w:rsidR="00D2536F" w:rsidRPr="006342FC">
      <w:rPr>
        <w:rFonts w:ascii="Unistra A" w:hAnsi="Unistra A" w:cs="Arial"/>
        <w:color w:val="17365D" w:themeColor="text2" w:themeShade="BF"/>
        <w:sz w:val="20"/>
        <w:szCs w:val="20"/>
      </w:rPr>
      <w:t>D</w:t>
    </w:r>
    <w:r w:rsidR="00D2536F">
      <w:rPr>
        <w:rFonts w:ascii="Unistra A" w:hAnsi="Unistra A" w:cs="Arial"/>
        <w:color w:val="17365D" w:themeColor="text2" w:themeShade="BF"/>
        <w:sz w:val="20"/>
        <w:szCs w:val="20"/>
      </w:rPr>
      <w:t>épartement Administration de la recherche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0F" w:rsidRPr="00FB530F" w:rsidRDefault="00FB530F" w:rsidP="00BD422A">
    <w:pPr>
      <w:pStyle w:val="Pieddepage"/>
      <w:jc w:val="right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Direction de la Recherche et de la Valorisation </w:t>
    </w:r>
    <w:r w:rsidR="00D2536F">
      <w:rPr>
        <w:rFonts w:ascii="Unistra A" w:hAnsi="Unistra A" w:cs="Arial"/>
        <w:color w:val="17365D" w:themeColor="text2" w:themeShade="BF"/>
        <w:sz w:val="20"/>
        <w:szCs w:val="20"/>
      </w:rPr>
      <w:t>–</w:t>
    </w: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 D</w:t>
    </w:r>
    <w:r w:rsidR="00D2536F">
      <w:rPr>
        <w:rFonts w:ascii="Unistra A" w:hAnsi="Unistra A" w:cs="Arial"/>
        <w:color w:val="17365D" w:themeColor="text2" w:themeShade="BF"/>
        <w:sz w:val="20"/>
        <w:szCs w:val="20"/>
      </w:rPr>
      <w:t>épartement Administration de la recherche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680" w:rsidRDefault="00166680">
      <w:r>
        <w:separator/>
      </w:r>
    </w:p>
  </w:footnote>
  <w:footnote w:type="continuationSeparator" w:id="0">
    <w:p w:rsidR="00166680" w:rsidRDefault="0016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30" w:rsidRDefault="00D52030">
    <w:pPr>
      <w:pStyle w:val="En-tte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30" w:rsidRDefault="00A90A7E" w:rsidP="00FB530F">
    <w:pPr>
      <w:pStyle w:val="En-tte"/>
      <w:ind w:left="-142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5267960</wp:posOffset>
          </wp:positionH>
          <wp:positionV relativeFrom="paragraph">
            <wp:posOffset>-135890</wp:posOffset>
          </wp:positionV>
          <wp:extent cx="1035685" cy="1057275"/>
          <wp:effectExtent l="0" t="0" r="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NVESTIR_AVENIR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8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989">
      <w:rPr>
        <w:noProof/>
      </w:rPr>
      <w:drawing>
        <wp:inline distT="0" distB="0" distL="0" distR="0">
          <wp:extent cx="2083762" cy="792000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762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2030">
      <w:ptab w:relativeTo="margin" w:alignment="center" w:leader="none"/>
    </w:r>
    <w:r w:rsidR="00D5203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98B2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A63E1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9265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08B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6A005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CAABB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A331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1C1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92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C2F42"/>
    <w:multiLevelType w:val="hybridMultilevel"/>
    <w:tmpl w:val="15FEF29E"/>
    <w:lvl w:ilvl="0" w:tplc="2700AF22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B832E1D"/>
    <w:multiLevelType w:val="hybridMultilevel"/>
    <w:tmpl w:val="30A6A0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63D4E"/>
    <w:multiLevelType w:val="hybridMultilevel"/>
    <w:tmpl w:val="9176C424"/>
    <w:lvl w:ilvl="0" w:tplc="AF3AC2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47619"/>
    <w:multiLevelType w:val="hybridMultilevel"/>
    <w:tmpl w:val="E38C0EE2"/>
    <w:lvl w:ilvl="0" w:tplc="1CB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C2919"/>
    <w:multiLevelType w:val="hybridMultilevel"/>
    <w:tmpl w:val="CE3A38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A2152"/>
    <w:multiLevelType w:val="multilevel"/>
    <w:tmpl w:val="1616A79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AB1B1E"/>
    <w:multiLevelType w:val="hybridMultilevel"/>
    <w:tmpl w:val="EC66C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15"/>
  </w:num>
  <w:num w:numId="15">
    <w:abstractNumId w:val="14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 w:inkAnnotation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20"/>
    <w:rsid w:val="0000698D"/>
    <w:rsid w:val="00007849"/>
    <w:rsid w:val="000373E8"/>
    <w:rsid w:val="000A1BA4"/>
    <w:rsid w:val="000A5779"/>
    <w:rsid w:val="000C20E4"/>
    <w:rsid w:val="000E509D"/>
    <w:rsid w:val="000F77C1"/>
    <w:rsid w:val="0013506B"/>
    <w:rsid w:val="00144D18"/>
    <w:rsid w:val="00164025"/>
    <w:rsid w:val="001640FC"/>
    <w:rsid w:val="00166680"/>
    <w:rsid w:val="001764C8"/>
    <w:rsid w:val="0018189C"/>
    <w:rsid w:val="00190D6E"/>
    <w:rsid w:val="00196341"/>
    <w:rsid w:val="001A06DD"/>
    <w:rsid w:val="001A4BDD"/>
    <w:rsid w:val="001A62C8"/>
    <w:rsid w:val="001F455A"/>
    <w:rsid w:val="00210897"/>
    <w:rsid w:val="00211AA7"/>
    <w:rsid w:val="00226C20"/>
    <w:rsid w:val="002271B9"/>
    <w:rsid w:val="00233989"/>
    <w:rsid w:val="00254C5D"/>
    <w:rsid w:val="00267B24"/>
    <w:rsid w:val="00272124"/>
    <w:rsid w:val="002946D8"/>
    <w:rsid w:val="002A7D8C"/>
    <w:rsid w:val="002D2568"/>
    <w:rsid w:val="002D6A53"/>
    <w:rsid w:val="002E0FAD"/>
    <w:rsid w:val="00303917"/>
    <w:rsid w:val="00304FBE"/>
    <w:rsid w:val="00312F8B"/>
    <w:rsid w:val="00340BF8"/>
    <w:rsid w:val="0034467C"/>
    <w:rsid w:val="00361ECC"/>
    <w:rsid w:val="00367F09"/>
    <w:rsid w:val="003744C9"/>
    <w:rsid w:val="00392F43"/>
    <w:rsid w:val="003956FA"/>
    <w:rsid w:val="003A46E3"/>
    <w:rsid w:val="003B03AE"/>
    <w:rsid w:val="003B4DA8"/>
    <w:rsid w:val="003D2B85"/>
    <w:rsid w:val="003D3A01"/>
    <w:rsid w:val="003E5CB0"/>
    <w:rsid w:val="003F00B6"/>
    <w:rsid w:val="003F1CB5"/>
    <w:rsid w:val="0042189D"/>
    <w:rsid w:val="00426071"/>
    <w:rsid w:val="00432A62"/>
    <w:rsid w:val="004574F7"/>
    <w:rsid w:val="0048744F"/>
    <w:rsid w:val="0049116B"/>
    <w:rsid w:val="004A51A1"/>
    <w:rsid w:val="004A6E06"/>
    <w:rsid w:val="004A7730"/>
    <w:rsid w:val="004B78B7"/>
    <w:rsid w:val="004C7B42"/>
    <w:rsid w:val="004C7C71"/>
    <w:rsid w:val="004E4356"/>
    <w:rsid w:val="00514414"/>
    <w:rsid w:val="00541538"/>
    <w:rsid w:val="00547A67"/>
    <w:rsid w:val="0056049B"/>
    <w:rsid w:val="00563810"/>
    <w:rsid w:val="00566425"/>
    <w:rsid w:val="00566E4F"/>
    <w:rsid w:val="00582F89"/>
    <w:rsid w:val="005970DD"/>
    <w:rsid w:val="005A2717"/>
    <w:rsid w:val="005A5D23"/>
    <w:rsid w:val="005A701F"/>
    <w:rsid w:val="005A78E9"/>
    <w:rsid w:val="005B1204"/>
    <w:rsid w:val="005B35F2"/>
    <w:rsid w:val="00603A66"/>
    <w:rsid w:val="0061365A"/>
    <w:rsid w:val="00613B70"/>
    <w:rsid w:val="0062271E"/>
    <w:rsid w:val="006242DC"/>
    <w:rsid w:val="006415B6"/>
    <w:rsid w:val="006468DE"/>
    <w:rsid w:val="006638DD"/>
    <w:rsid w:val="00664CA0"/>
    <w:rsid w:val="00670DCA"/>
    <w:rsid w:val="00671980"/>
    <w:rsid w:val="006A6C69"/>
    <w:rsid w:val="006C79C8"/>
    <w:rsid w:val="006D2205"/>
    <w:rsid w:val="006D7056"/>
    <w:rsid w:val="0070714C"/>
    <w:rsid w:val="00734276"/>
    <w:rsid w:val="007657DF"/>
    <w:rsid w:val="00781210"/>
    <w:rsid w:val="00792ECE"/>
    <w:rsid w:val="007948A4"/>
    <w:rsid w:val="00795052"/>
    <w:rsid w:val="007A2F12"/>
    <w:rsid w:val="007A326B"/>
    <w:rsid w:val="007B395D"/>
    <w:rsid w:val="007C1019"/>
    <w:rsid w:val="007D2885"/>
    <w:rsid w:val="007D68CB"/>
    <w:rsid w:val="007D70A3"/>
    <w:rsid w:val="007F1350"/>
    <w:rsid w:val="008049C6"/>
    <w:rsid w:val="00806AEE"/>
    <w:rsid w:val="00812C97"/>
    <w:rsid w:val="008143C4"/>
    <w:rsid w:val="00826D40"/>
    <w:rsid w:val="00832F2D"/>
    <w:rsid w:val="008A48A9"/>
    <w:rsid w:val="008C0F7F"/>
    <w:rsid w:val="008E1A67"/>
    <w:rsid w:val="008F29D8"/>
    <w:rsid w:val="0091240F"/>
    <w:rsid w:val="00916202"/>
    <w:rsid w:val="009302ED"/>
    <w:rsid w:val="009326F8"/>
    <w:rsid w:val="00933048"/>
    <w:rsid w:val="00933526"/>
    <w:rsid w:val="00940CC6"/>
    <w:rsid w:val="009429BB"/>
    <w:rsid w:val="00977335"/>
    <w:rsid w:val="00992995"/>
    <w:rsid w:val="00996FD5"/>
    <w:rsid w:val="009D5CA0"/>
    <w:rsid w:val="00A03F87"/>
    <w:rsid w:val="00A070E3"/>
    <w:rsid w:val="00A17237"/>
    <w:rsid w:val="00A7480D"/>
    <w:rsid w:val="00A90A7E"/>
    <w:rsid w:val="00AB3732"/>
    <w:rsid w:val="00AC5124"/>
    <w:rsid w:val="00AD1C97"/>
    <w:rsid w:val="00AE3E1C"/>
    <w:rsid w:val="00AE7062"/>
    <w:rsid w:val="00AF0B88"/>
    <w:rsid w:val="00B01CEE"/>
    <w:rsid w:val="00B21B0A"/>
    <w:rsid w:val="00B4615E"/>
    <w:rsid w:val="00B478A0"/>
    <w:rsid w:val="00B64BED"/>
    <w:rsid w:val="00B741A1"/>
    <w:rsid w:val="00B77F6A"/>
    <w:rsid w:val="00B97C98"/>
    <w:rsid w:val="00BC1EF6"/>
    <w:rsid w:val="00BD422A"/>
    <w:rsid w:val="00BD492F"/>
    <w:rsid w:val="00BE00CF"/>
    <w:rsid w:val="00BE3338"/>
    <w:rsid w:val="00BF2EB8"/>
    <w:rsid w:val="00BF7C30"/>
    <w:rsid w:val="00C23C64"/>
    <w:rsid w:val="00C30C6F"/>
    <w:rsid w:val="00C37CAA"/>
    <w:rsid w:val="00CC0CD5"/>
    <w:rsid w:val="00CC2885"/>
    <w:rsid w:val="00CC7D3F"/>
    <w:rsid w:val="00CD13AE"/>
    <w:rsid w:val="00CD33AD"/>
    <w:rsid w:val="00CF1034"/>
    <w:rsid w:val="00CF29F9"/>
    <w:rsid w:val="00D011C2"/>
    <w:rsid w:val="00D2536F"/>
    <w:rsid w:val="00D52030"/>
    <w:rsid w:val="00D54856"/>
    <w:rsid w:val="00D73194"/>
    <w:rsid w:val="00D864EF"/>
    <w:rsid w:val="00D908F3"/>
    <w:rsid w:val="00DB3472"/>
    <w:rsid w:val="00DB63D5"/>
    <w:rsid w:val="00DD1B5B"/>
    <w:rsid w:val="00DD512A"/>
    <w:rsid w:val="00DF56E7"/>
    <w:rsid w:val="00E06DB3"/>
    <w:rsid w:val="00E35BCA"/>
    <w:rsid w:val="00E57BD3"/>
    <w:rsid w:val="00E639A9"/>
    <w:rsid w:val="00E740DD"/>
    <w:rsid w:val="00E843E3"/>
    <w:rsid w:val="00EE6D70"/>
    <w:rsid w:val="00EF4773"/>
    <w:rsid w:val="00F345D4"/>
    <w:rsid w:val="00F5019F"/>
    <w:rsid w:val="00F95D1D"/>
    <w:rsid w:val="00FA6936"/>
    <w:rsid w:val="00FB29AA"/>
    <w:rsid w:val="00FB38DB"/>
    <w:rsid w:val="00FB530F"/>
    <w:rsid w:val="00FC323C"/>
    <w:rsid w:val="00F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417C94B"/>
  <w15:docId w15:val="{506E5942-ABD4-4466-966C-826E4265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23C6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FB53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tra.fr/index.php?id=3051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-admrecherche@unistra.f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4302-386D-45F6-8ED6-A0A46580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</vt:lpstr>
    </vt:vector>
  </TitlesOfParts>
  <Company>ULP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</dc:title>
  <dc:creator>Denise.Voegel</dc:creator>
  <cp:lastModifiedBy>BERARD Charlotte</cp:lastModifiedBy>
  <cp:revision>2</cp:revision>
  <cp:lastPrinted>2019-10-07T14:22:00Z</cp:lastPrinted>
  <dcterms:created xsi:type="dcterms:W3CDTF">2019-10-07T14:22:00Z</dcterms:created>
  <dcterms:modified xsi:type="dcterms:W3CDTF">2019-10-07T14:22:00Z</dcterms:modified>
</cp:coreProperties>
</file>