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0E" w:rsidRPr="00DE2BD8" w:rsidRDefault="00F2490E" w:rsidP="004670AE">
      <w:pPr>
        <w:spacing w:before="360"/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DE2BD8">
        <w:rPr>
          <w:rFonts w:ascii="Unistra A" w:hAnsi="Unistra A" w:cs="Arial"/>
          <w:b/>
          <w:i/>
          <w:color w:val="0070C0"/>
          <w:sz w:val="22"/>
          <w:szCs w:val="22"/>
        </w:rPr>
        <w:t>Les dossiers sont à saisir en ligne.</w:t>
      </w:r>
    </w:p>
    <w:p w:rsidR="00F2490E" w:rsidRPr="00DE2BD8" w:rsidRDefault="00F2490E" w:rsidP="004670AE">
      <w:pPr>
        <w:spacing w:after="100" w:afterAutospacing="1"/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DE2BD8">
        <w:rPr>
          <w:rFonts w:ascii="Unistra A" w:hAnsi="Unistra A" w:cs="Arial"/>
          <w:b/>
          <w:i/>
          <w:color w:val="0070C0"/>
          <w:sz w:val="22"/>
          <w:szCs w:val="22"/>
        </w:rPr>
        <w:t>Le présent document est mis à votre disposition pour vous aider dans cette démarche.</w:t>
      </w:r>
    </w:p>
    <w:p w:rsidR="00C37CAA" w:rsidRPr="00DD5F28" w:rsidRDefault="00C37CAA" w:rsidP="004670AE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r w:rsidRPr="00DD5F28">
        <w:rPr>
          <w:rFonts w:ascii="Unistra Encadre" w:hAnsi="Unistra Encadre" w:cs="Arial"/>
          <w:color w:val="E36C0A"/>
          <w:sz w:val="40"/>
          <w:szCs w:val="40"/>
        </w:rPr>
        <w:t xml:space="preserve">APPEL </w:t>
      </w:r>
      <w:r w:rsidR="00EF4773" w:rsidRPr="00DD5F28">
        <w:rPr>
          <w:rFonts w:ascii="Unistra Encadre" w:hAnsi="Unistra Encadre" w:cs="Arial"/>
          <w:color w:val="E36C0A"/>
          <w:sz w:val="40"/>
          <w:szCs w:val="40"/>
        </w:rPr>
        <w:t>A PROJETS</w:t>
      </w:r>
      <w:r w:rsidRPr="00DD5F28">
        <w:rPr>
          <w:rFonts w:ascii="Unistra Encadre" w:hAnsi="Unistra Encadre" w:cs="Arial"/>
          <w:color w:val="E36C0A"/>
          <w:sz w:val="40"/>
          <w:szCs w:val="40"/>
        </w:rPr>
        <w:t xml:space="preserve"> IDEX </w:t>
      </w:r>
      <w:r w:rsidR="00B21BFE">
        <w:rPr>
          <w:rFonts w:ascii="Unistra Encadre" w:hAnsi="Unistra Encadre" w:cs="Arial"/>
          <w:color w:val="E36C0A"/>
          <w:sz w:val="40"/>
          <w:szCs w:val="40"/>
        </w:rPr>
        <w:t>2019</w:t>
      </w:r>
    </w:p>
    <w:p w:rsidR="00230E34" w:rsidRPr="00EF03F2" w:rsidRDefault="00EA72E3" w:rsidP="004670AE">
      <w:pPr>
        <w:pStyle w:val="Lgende"/>
        <w:spacing w:before="240" w:after="600"/>
        <w:rPr>
          <w:rFonts w:ascii="Unistra Encadre" w:hAnsi="Unistra Encadre" w:cs="Arial"/>
          <w:color w:val="E36C0A"/>
          <w:sz w:val="36"/>
          <w:szCs w:val="36"/>
        </w:rPr>
      </w:pPr>
      <w:r>
        <w:rPr>
          <w:rFonts w:ascii="Unistra Encadre" w:hAnsi="Unistra Encadre" w:cs="Arial"/>
          <w:color w:val="E36C0A"/>
          <w:sz w:val="36"/>
          <w:szCs w:val="36"/>
        </w:rPr>
        <w:t xml:space="preserve">CHERCHEURS </w:t>
      </w:r>
      <w:r w:rsidR="00940CC6" w:rsidRPr="00EF03F2">
        <w:rPr>
          <w:rFonts w:ascii="Unistra Encadre" w:hAnsi="Unistra Encadre" w:cs="Arial"/>
          <w:color w:val="E36C0A"/>
          <w:sz w:val="36"/>
          <w:szCs w:val="36"/>
        </w:rPr>
        <w:t>POST</w:t>
      </w:r>
      <w:r w:rsidR="00304FBE" w:rsidRPr="00EF03F2">
        <w:rPr>
          <w:rFonts w:ascii="Unistra Encadre" w:hAnsi="Unistra Encadre" w:cs="Arial"/>
          <w:color w:val="E36C0A"/>
          <w:sz w:val="36"/>
          <w:szCs w:val="36"/>
        </w:rPr>
        <w:t>DOCTORA</w:t>
      </w:r>
      <w:r>
        <w:rPr>
          <w:rFonts w:ascii="Unistra Encadre" w:hAnsi="Unistra Encadre" w:cs="Arial"/>
          <w:color w:val="E36C0A"/>
          <w:sz w:val="36"/>
          <w:szCs w:val="36"/>
        </w:rPr>
        <w:t>UX</w:t>
      </w:r>
    </w:p>
    <w:p w:rsidR="006630F4" w:rsidRDefault="006630F4" w:rsidP="004670AE">
      <w:pPr>
        <w:rPr>
          <w:rFonts w:ascii="Unistra A" w:hAnsi="Unistra A" w:cs="Arial"/>
          <w:color w:val="1F497D"/>
          <w:szCs w:val="22"/>
        </w:rPr>
      </w:pPr>
    </w:p>
    <w:p w:rsidR="004670AE" w:rsidRPr="004670AE" w:rsidRDefault="004670AE" w:rsidP="004670AE">
      <w:pPr>
        <w:rPr>
          <w:rFonts w:ascii="Unistra A" w:hAnsi="Unistra A" w:cs="Arial"/>
          <w:color w:val="1F497D"/>
          <w:szCs w:val="22"/>
        </w:rPr>
      </w:pPr>
      <w:r w:rsidRPr="00115F1F">
        <w:rPr>
          <w:rFonts w:ascii="Unistra A" w:hAnsi="Unistra A" w:cs="Arial"/>
          <w:color w:val="1F497D"/>
          <w:szCs w:val="22"/>
        </w:rPr>
        <w:t>(</w:t>
      </w:r>
      <w:r w:rsidRPr="00115F1F">
        <w:rPr>
          <w:rFonts w:ascii="Unistra A" w:hAnsi="Unistra A" w:cs="Arial"/>
          <w:color w:val="E36C0A" w:themeColor="accent6" w:themeShade="BF"/>
          <w:szCs w:val="22"/>
        </w:rPr>
        <w:t>*</w:t>
      </w:r>
      <w:r w:rsidRPr="00115F1F">
        <w:rPr>
          <w:rFonts w:ascii="Unistra A" w:hAnsi="Unistra A" w:cs="Arial"/>
          <w:color w:val="1F497D"/>
          <w:szCs w:val="22"/>
        </w:rPr>
        <w:t xml:space="preserve">) </w:t>
      </w:r>
      <w:r w:rsidRPr="00836BD4">
        <w:rPr>
          <w:rFonts w:ascii="Unistra A" w:hAnsi="Unistra A" w:cs="Arial"/>
          <w:color w:val="1F497D"/>
          <w:sz w:val="22"/>
          <w:szCs w:val="22"/>
        </w:rPr>
        <w:t>Ces rubriques sont à remplir obligatoirement sur la plateforme.</w:t>
      </w:r>
    </w:p>
    <w:p w:rsidR="00613B70" w:rsidRPr="00A22B7A" w:rsidRDefault="00127A82" w:rsidP="00A22B7A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230E34" w:rsidRPr="00DE2BD8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-</w:t>
      </w:r>
      <w:r w:rsidR="00230E34" w:rsidRPr="00DE2BD8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Identification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37CAA" w:rsidRPr="00DE2BD8" w:rsidTr="00A22B7A">
        <w:tc>
          <w:tcPr>
            <w:tcW w:w="9782" w:type="dxa"/>
            <w:shd w:val="clear" w:color="auto" w:fill="auto"/>
          </w:tcPr>
          <w:p w:rsidR="00C37CAA" w:rsidRPr="00DE2BD8" w:rsidRDefault="00C37CAA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Intitulé du projet de recherche </w:t>
            </w:r>
            <w:r w:rsidR="003C7C36"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postdoctorale</w:t>
            </w:r>
            <w:r w:rsidR="006630F4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9D1DAE" w:rsidRPr="004670AE" w:rsidRDefault="009D1DAE" w:rsidP="009D1DAE">
            <w:pPr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4670AE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Attention 140 caractères maximum</w:t>
            </w:r>
          </w:p>
          <w:p w:rsidR="006242DC" w:rsidRPr="00DE2BD8" w:rsidRDefault="006242DC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A22B7A" w:rsidRDefault="00151FD6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En collaboration avec </w:t>
            </w:r>
            <w:r w:rsidR="00507E90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une unité de recherche de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l'Université </w:t>
            </w:r>
            <w:r w:rsidR="00507E90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de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Haute-Alsace</w:t>
            </w:r>
            <w:r w:rsidR="00507E90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, l’ENSAS, l’INSA, l’ENGEES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6242DC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: </w:t>
            </w:r>
          </w:p>
          <w:p w:rsidR="00A22B7A" w:rsidRDefault="006242DC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A22B7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OUI</w:t>
            </w:r>
          </w:p>
          <w:p w:rsidR="00C37CAA" w:rsidRPr="00DE2BD8" w:rsidRDefault="006242DC" w:rsidP="00A22B7A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A22B7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NON</w:t>
            </w:r>
          </w:p>
        </w:tc>
      </w:tr>
    </w:tbl>
    <w:p w:rsidR="00AC5124" w:rsidRPr="00A22B7A" w:rsidRDefault="00AC5124" w:rsidP="00AC5124">
      <w:pPr>
        <w:rPr>
          <w:rFonts w:ascii="Unistra A" w:hAnsi="Unistra A" w:cs="Arial"/>
          <w:bCs/>
          <w:color w:val="1F497D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C5124" w:rsidRPr="00DE2BD8" w:rsidTr="00A22B7A">
        <w:tc>
          <w:tcPr>
            <w:tcW w:w="9782" w:type="dxa"/>
            <w:shd w:val="clear" w:color="auto" w:fill="auto"/>
          </w:tcPr>
          <w:p w:rsidR="00AC5124" w:rsidRPr="00DE2BD8" w:rsidRDefault="00AC5124" w:rsidP="00A22B7A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Veuillez préciser la catégorie </w:t>
            </w:r>
            <w:r w:rsidR="00151FD6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du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projet </w:t>
            </w:r>
            <w:r w:rsidR="006630F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(cocher la case </w:t>
            </w:r>
            <w:r w:rsidR="00AC3E40">
              <w:rPr>
                <w:rFonts w:ascii="Unistra A" w:hAnsi="Unistra A" w:cs="Arial"/>
                <w:color w:val="1F497D"/>
                <w:sz w:val="22"/>
                <w:szCs w:val="22"/>
              </w:rPr>
              <w:t>concernée)</w:t>
            </w:r>
            <w:r w:rsidR="00AC3E40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 w:rsidR="006630F4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AF224C" w:rsidRDefault="00AF224C" w:rsidP="00DE2BD8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Accompagnement « </w:t>
            </w:r>
            <w:r w:rsidRPr="003970A0">
              <w:rPr>
                <w:rFonts w:ascii="Unistra A" w:hAnsi="Unistra A" w:cs="Arial"/>
                <w:color w:val="1F497D"/>
                <w:sz w:val="22"/>
                <w:szCs w:val="22"/>
              </w:rPr>
              <w:t>PR/DR </w:t>
            </w:r>
            <w:r w:rsidR="00E55E89">
              <w:rPr>
                <w:rFonts w:ascii="Unistra A" w:hAnsi="Unistra A" w:cs="Arial"/>
                <w:color w:val="1F497D"/>
                <w:sz w:val="22"/>
                <w:szCs w:val="22"/>
              </w:rPr>
              <w:t>nouvellement nommés 2018, ou nommés en 2017 mais n’ayant pas candidaté au même AAP 2018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»</w:t>
            </w:r>
          </w:p>
          <w:p w:rsidR="00AC5124" w:rsidRPr="00DE2BD8" w:rsidRDefault="00AC5124" w:rsidP="00E55E89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7F62CC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Proj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et inscrit dans un contexte </w:t>
            </w:r>
            <w:r w:rsidR="00E55E89">
              <w:rPr>
                <w:rFonts w:ascii="Unistra A" w:hAnsi="Unistra A" w:cs="Arial"/>
                <w:color w:val="1F497D"/>
                <w:sz w:val="22"/>
                <w:szCs w:val="22"/>
              </w:rPr>
              <w:t>franco-allemand</w:t>
            </w:r>
          </w:p>
        </w:tc>
      </w:tr>
    </w:tbl>
    <w:p w:rsidR="00AF2CFD" w:rsidRPr="00A22B7A" w:rsidRDefault="00AF2CFD" w:rsidP="00AC5124">
      <w:pPr>
        <w:rPr>
          <w:rFonts w:ascii="Unistra A" w:hAnsi="Unistra A" w:cs="Arial"/>
          <w:color w:val="1F497D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F2CFD" w:rsidRPr="00DE2BD8" w:rsidTr="00A22B7A">
        <w:tc>
          <w:tcPr>
            <w:tcW w:w="9782" w:type="dxa"/>
            <w:shd w:val="clear" w:color="auto" w:fill="auto"/>
          </w:tcPr>
          <w:p w:rsidR="00A0156E" w:rsidRPr="00DE2BD8" w:rsidRDefault="00A0156E" w:rsidP="00A0156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Domaines disciplinaires </w:t>
            </w:r>
            <w:r w:rsidR="00043FA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(HCERES)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du projet (cocher la case concernée) : 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Mathématiques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Physique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Sciences de la terre et de l'univers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Chimie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Sciences pour l'ingénieur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Sciences et technologies de l'information et de la communication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Biologie, santé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Agronomie, écologie, environnement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Marchés et organisations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Normes, institutions et comportements sociaux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Espace, environnement et sociétés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Esprit humain, langage, éducation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Langues, textes, arts et cultures</w:t>
            </w:r>
          </w:p>
          <w:p w:rsidR="00AF2CFD" w:rsidRPr="00DE2BD8" w:rsidRDefault="00DE2BD8" w:rsidP="00A22B7A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Mondes anciens et contemporains</w:t>
            </w:r>
          </w:p>
        </w:tc>
      </w:tr>
    </w:tbl>
    <w:p w:rsidR="00AF2CFD" w:rsidRPr="00A22B7A" w:rsidRDefault="00AF2CFD" w:rsidP="00AC5124">
      <w:pPr>
        <w:rPr>
          <w:rFonts w:ascii="Unistra A" w:hAnsi="Unistra A" w:cs="Arial"/>
          <w:color w:val="1F497D"/>
          <w:sz w:val="16"/>
          <w:szCs w:val="16"/>
        </w:rPr>
      </w:pPr>
    </w:p>
    <w:tbl>
      <w:tblPr>
        <w:tblpPr w:leftFromText="141" w:rightFromText="141" w:horzAnchor="margin" w:tblpY="105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21BFE" w:rsidRPr="00DE2BD8" w:rsidTr="00B21BFE">
        <w:trPr>
          <w:trHeight w:val="525"/>
        </w:trPr>
        <w:tc>
          <w:tcPr>
            <w:tcW w:w="9782" w:type="dxa"/>
            <w:shd w:val="clear" w:color="auto" w:fill="auto"/>
          </w:tcPr>
          <w:p w:rsidR="00B21BFE" w:rsidRPr="00BF14F8" w:rsidRDefault="00B21BFE" w:rsidP="00B21BFE">
            <w:pPr>
              <w:spacing w:after="120"/>
              <w:rPr>
                <w:rFonts w:ascii="Unistra A" w:hAnsi="Unistra A"/>
                <w:color w:val="1F497D" w:themeColor="text2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lastRenderedPageBreak/>
              <w:t>En cochant cette case, vous vous engagez à mener vos recherches selon la charte de déontologie des métier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s de la recherche signée par l'U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niversité de Strasbourg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B21BFE" w:rsidRDefault="00B21BFE" w:rsidP="00B21BFE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J’accepte les engagements de la charte de déontologie des métiers de la recherche</w:t>
            </w:r>
          </w:p>
          <w:p w:rsidR="00B21BFE" w:rsidRPr="00DE2BD8" w:rsidRDefault="00B21BFE" w:rsidP="00B21BFE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Informations sur cette </w:t>
            </w:r>
            <w:hyperlink r:id="rId8" w:history="1">
              <w:r w:rsidRPr="00DE2BD8">
                <w:rPr>
                  <w:rStyle w:val="Lienhypertexte"/>
                  <w:rFonts w:ascii="Unistra A" w:hAnsi="Unistra A" w:cs="Arial"/>
                  <w:sz w:val="22"/>
                  <w:szCs w:val="22"/>
                </w:rPr>
                <w:t>charte</w:t>
              </w:r>
            </w:hyperlink>
          </w:p>
        </w:tc>
      </w:tr>
    </w:tbl>
    <w:p w:rsidR="00B90CD0" w:rsidRDefault="00B90CD0" w:rsidP="00A22B7A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E753E3" w:rsidRDefault="00E753E3" w:rsidP="00A22B7A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A0156E" w:rsidRPr="00DE2BD8" w:rsidRDefault="00A0156E" w:rsidP="00A22B7A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II - Présentation du porteur de projet</w:t>
      </w: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4782"/>
        <w:gridCol w:w="5000"/>
      </w:tblGrid>
      <w:tr w:rsidR="00A0156E" w:rsidRPr="00DE2BD8" w:rsidTr="00AF224C">
        <w:tc>
          <w:tcPr>
            <w:tcW w:w="4782" w:type="dxa"/>
          </w:tcPr>
          <w:p w:rsidR="00A0156E" w:rsidRPr="00A22B7A" w:rsidRDefault="00A0156E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Responsable de la demande – </w:t>
            </w:r>
            <w:r w:rsidR="003C7C36" w:rsidRPr="00A22B7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porteur de projet</w:t>
            </w:r>
          </w:p>
          <w:p w:rsidR="00A0156E" w:rsidRPr="00A22B7A" w:rsidRDefault="00A0156E" w:rsidP="001B3EA9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="001B3EA9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CB3952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000" w:type="dxa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0156E" w:rsidRPr="00DE2BD8" w:rsidTr="00AF224C">
        <w:trPr>
          <w:trHeight w:val="309"/>
        </w:trPr>
        <w:tc>
          <w:tcPr>
            <w:tcW w:w="4782" w:type="dxa"/>
          </w:tcPr>
          <w:p w:rsidR="00A0156E" w:rsidRPr="00A22B7A" w:rsidRDefault="00A0156E" w:rsidP="0099547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Titre</w:t>
            </w:r>
            <w:r w:rsidR="00C64709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1B3EA9">
              <w:rPr>
                <w:rFonts w:ascii="Unistra A" w:hAnsi="Unistra A" w:cs="Arial"/>
                <w:color w:val="1F497D"/>
                <w:sz w:val="22"/>
                <w:szCs w:val="22"/>
              </w:rPr>
              <w:t>et d</w:t>
            </w:r>
            <w:r w:rsidR="001B3EA9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ate de nomination </w:t>
            </w:r>
            <w:r w:rsidR="001B3EA9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B3EA9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 </w:t>
            </w:r>
            <w:r w:rsidR="00BE0B51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</w:tc>
        <w:tc>
          <w:tcPr>
            <w:tcW w:w="5000" w:type="dxa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0156E" w:rsidRPr="00DE2BD8" w:rsidTr="00AF224C">
        <w:trPr>
          <w:trHeight w:val="303"/>
        </w:trPr>
        <w:tc>
          <w:tcPr>
            <w:tcW w:w="4782" w:type="dxa"/>
          </w:tcPr>
          <w:p w:rsidR="00A0156E" w:rsidRPr="00A22B7A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Téléphone</w:t>
            </w:r>
            <w:r w:rsidR="00CB3952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000" w:type="dxa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22B7A" w:rsidRPr="00DE2BD8" w:rsidTr="00AF224C">
        <w:trPr>
          <w:trHeight w:val="303"/>
        </w:trPr>
        <w:tc>
          <w:tcPr>
            <w:tcW w:w="4782" w:type="dxa"/>
          </w:tcPr>
          <w:p w:rsidR="00A22B7A" w:rsidRPr="00DE2BD8" w:rsidRDefault="00A22B7A" w:rsidP="0099547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B21BF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professionnel</w:t>
            </w:r>
            <w:r w:rsidR="00995478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99547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000" w:type="dxa"/>
          </w:tcPr>
          <w:p w:rsidR="00A22B7A" w:rsidRPr="00A22B7A" w:rsidRDefault="00A22B7A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22B7A" w:rsidRPr="00DE2BD8" w:rsidTr="00AF224C">
        <w:trPr>
          <w:trHeight w:val="303"/>
        </w:trPr>
        <w:tc>
          <w:tcPr>
            <w:tcW w:w="4782" w:type="dxa"/>
            <w:tcBorders>
              <w:bottom w:val="single" w:sz="4" w:space="0" w:color="auto"/>
            </w:tcBorders>
          </w:tcPr>
          <w:p w:rsidR="00A22B7A" w:rsidRPr="00A22B7A" w:rsidRDefault="00A22B7A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Identification de l’unité de recherche (Sigle – Label ex : ICPEES – UMR 7515 …)</w:t>
            </w:r>
            <w:r w:rsidR="0070688B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000" w:type="dxa"/>
            <w:tcBorders>
              <w:bottom w:val="single" w:sz="4" w:space="0" w:color="auto"/>
            </w:tcBorders>
          </w:tcPr>
          <w:p w:rsidR="00A22B7A" w:rsidRPr="00A22B7A" w:rsidRDefault="00A22B7A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115F1F" w:rsidRPr="00237669" w:rsidTr="00AF224C">
        <w:trPr>
          <w:trHeight w:val="278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115F1F" w:rsidRPr="00B57BC1" w:rsidRDefault="00115F1F" w:rsidP="007D7D5E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115F1F" w:rsidRPr="00374493" w:rsidRDefault="00115F1F" w:rsidP="007D7D5E">
            <w:pPr>
              <w:ind w:left="567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374493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374493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I - Droit, économie, gestion, sciences humaines et sociales</w:t>
            </w:r>
          </w:p>
          <w:p w:rsidR="00115F1F" w:rsidRPr="00374493" w:rsidRDefault="00115F1F" w:rsidP="007D7D5E">
            <w:pPr>
              <w:ind w:left="567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sym w:font="Wingdings" w:char="F06F"/>
            </w: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 II - Sciences et technologie</w:t>
            </w:r>
          </w:p>
          <w:p w:rsidR="00115F1F" w:rsidRPr="00237669" w:rsidRDefault="00115F1F" w:rsidP="00115F1F">
            <w:pPr>
              <w:spacing w:after="120"/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sym w:font="Wingdings" w:char="F06F"/>
            </w: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 III - Vie et santé</w:t>
            </w:r>
          </w:p>
        </w:tc>
      </w:tr>
    </w:tbl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4891"/>
        <w:gridCol w:w="638"/>
        <w:gridCol w:w="4253"/>
      </w:tblGrid>
      <w:tr w:rsidR="00A22B7A" w:rsidTr="00043FA9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A" w:rsidRPr="00A22B7A" w:rsidRDefault="00A22B7A" w:rsidP="00A22B7A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A22B7A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Collégium</w:t>
            </w:r>
            <w:proofErr w:type="spellEnd"/>
            <w:r w:rsidRPr="00A22B7A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 de rattachement de l’unité de recherche (cocher la case </w:t>
            </w:r>
            <w:r w:rsidR="00B90CD0" w:rsidRPr="00A22B7A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correspondante)</w:t>
            </w:r>
            <w:r w:rsidR="00B90CD0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 w:rsidR="0070688B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A22B7A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C41F18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</w:t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Arts – langues - lettres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Education et formation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humaines et sociales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Droit – Administration - Sociétés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économiques et management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Journalisme et études politiques 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- Ingénierie - Technologie</w:t>
            </w:r>
          </w:p>
          <w:p w:rsidR="00A22B7A" w:rsidRPr="00A22B7A" w:rsidRDefault="00A22B7A" w:rsidP="00A22B7A">
            <w:pPr>
              <w:spacing w:after="120"/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Vie et santé</w:t>
            </w:r>
          </w:p>
        </w:tc>
      </w:tr>
      <w:tr w:rsidR="00B90CD0" w:rsidTr="005F7F0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0" w:rsidRDefault="00B90CD0" w:rsidP="00A22B7A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Gestionnaire financier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p w:rsidR="00B90CD0" w:rsidRPr="00B90CD0" w:rsidRDefault="00B90CD0" w:rsidP="00A22B7A">
            <w:pPr>
              <w:spacing w:after="120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B90CD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NOM et  prénom</w:t>
            </w:r>
            <w:r w:rsidRPr="00B90CD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90CD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 : 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0" w:rsidRPr="00A22B7A" w:rsidRDefault="00B90CD0" w:rsidP="00A22B7A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B90CD0" w:rsidTr="00971F9C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0" w:rsidRPr="00B90CD0" w:rsidRDefault="00B90CD0" w:rsidP="00A22B7A">
            <w:pPr>
              <w:spacing w:after="120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B90CD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Courriel professionnel</w:t>
            </w:r>
            <w:r w:rsidRPr="00B90CD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90CD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0" w:rsidRPr="00A22B7A" w:rsidRDefault="00B90CD0" w:rsidP="00A22B7A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043FA9" w:rsidRPr="008D5E5C" w:rsidTr="00043FA9"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BFE" w:rsidRDefault="00B21BFE" w:rsidP="00AD69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  <w:p w:rsidR="00B21BFE" w:rsidRDefault="00B21BFE" w:rsidP="00AD69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  <w:r w:rsidRPr="00DE2BD8"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>I</w:t>
            </w:r>
            <w:r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>II</w:t>
            </w:r>
            <w:r w:rsidRPr="00DE2BD8"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 xml:space="preserve"> </w:t>
            </w:r>
            <w:r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>–</w:t>
            </w:r>
            <w:r w:rsidRPr="00DE2BD8"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 xml:space="preserve"> </w:t>
            </w:r>
            <w:r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>Validation du projet par le directeur de l’unité de recherche</w:t>
            </w:r>
          </w:p>
          <w:p w:rsidR="00B21BFE" w:rsidRPr="00115F1F" w:rsidRDefault="00B21BFE" w:rsidP="00AD69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FA9" w:rsidRPr="00115F1F" w:rsidRDefault="00043FA9" w:rsidP="00AD69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1B3EA9" w:rsidRPr="008D5E5C" w:rsidTr="00AF224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B21BFE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Directeur de l’unité de recherche</w:t>
            </w:r>
          </w:p>
          <w:p w:rsidR="001B3EA9" w:rsidRPr="00836BD4" w:rsidRDefault="001B3EA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1B3EA9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1B3EA9" w:rsidRPr="008D5E5C" w:rsidTr="00AF224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995478" w:rsidP="0099547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Classement du projet, si plusieurs demandes émanent de la même unité de recherche </w:t>
            </w:r>
            <w:r w:rsidR="001B3EA9"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dans le cadre de cet appel</w:t>
            </w:r>
            <w:r w:rsidR="001B3EA9"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1B3EA9"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1B3EA9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1B3EA9" w:rsidTr="00AF224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1B3EA9" w:rsidP="00AD6904">
            <w:pPr>
              <w:spacing w:before="80"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836BD4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836BD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  <w:r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</w:tbl>
    <w:p w:rsidR="00BE0B51" w:rsidRPr="00DE2BD8" w:rsidRDefault="00A0156E" w:rsidP="00AF224C">
      <w:pPr>
        <w:spacing w:before="120" w:after="12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E2BD8">
        <w:rPr>
          <w:rFonts w:ascii="Unistra A" w:hAnsi="Unistra A" w:cs="Arial"/>
          <w:b/>
          <w:bCs/>
          <w:color w:val="1F497D"/>
          <w:sz w:val="22"/>
          <w:szCs w:val="22"/>
        </w:rPr>
        <w:lastRenderedPageBreak/>
        <w:t>Dans le cadre d’un projet de collaboration</w:t>
      </w:r>
      <w:r w:rsidR="00BE0B51" w:rsidRPr="00DE2BD8">
        <w:rPr>
          <w:rFonts w:ascii="Unistra A" w:hAnsi="Unistra A" w:cs="Arial"/>
          <w:b/>
          <w:bCs/>
          <w:color w:val="1F497D"/>
          <w:sz w:val="22"/>
          <w:szCs w:val="22"/>
        </w:rPr>
        <w:t> </w:t>
      </w:r>
      <w:r w:rsidR="00644DF4">
        <w:rPr>
          <w:rFonts w:ascii="Unistra A" w:hAnsi="Unistra A" w:cs="Arial"/>
          <w:b/>
          <w:bCs/>
          <w:color w:val="1F497D"/>
          <w:sz w:val="22"/>
          <w:szCs w:val="22"/>
        </w:rPr>
        <w:t>franco - allemand</w:t>
      </w:r>
      <w:r w:rsidR="00BE0B51" w:rsidRPr="00DE2BD8">
        <w:rPr>
          <w:rFonts w:ascii="Unistra A" w:hAnsi="Unistra A" w:cs="Arial"/>
          <w:b/>
          <w:bCs/>
          <w:color w:val="1F497D"/>
          <w:sz w:val="22"/>
          <w:szCs w:val="22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2"/>
      </w:tblGrid>
      <w:tr w:rsidR="00A0156E" w:rsidRPr="00DE2BD8" w:rsidTr="00D309D2">
        <w:tc>
          <w:tcPr>
            <w:tcW w:w="4820" w:type="dxa"/>
            <w:shd w:val="clear" w:color="auto" w:fill="auto"/>
          </w:tcPr>
          <w:p w:rsidR="00A0156E" w:rsidRPr="00DE2BD8" w:rsidRDefault="00117F4D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Partenaire du proje</w:t>
            </w:r>
            <w:r w:rsidR="007C4905"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t - </w:t>
            </w:r>
            <w:proofErr w:type="spellStart"/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co-porteur</w:t>
            </w:r>
            <w:proofErr w:type="spellEnd"/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du projet</w:t>
            </w:r>
          </w:p>
          <w:p w:rsidR="00A0156E" w:rsidRPr="00DE2BD8" w:rsidRDefault="00A0156E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="00CB3952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2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A0156E" w:rsidRPr="00DE2BD8" w:rsidTr="00D309D2">
        <w:tc>
          <w:tcPr>
            <w:tcW w:w="4820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Titre</w:t>
            </w:r>
            <w:r w:rsidR="00CB3952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A0156E" w:rsidRPr="00DE2BD8" w:rsidRDefault="00A0156E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A0156E" w:rsidRPr="00DE2BD8" w:rsidTr="00D309D2">
        <w:tc>
          <w:tcPr>
            <w:tcW w:w="4820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Téléphone</w:t>
            </w:r>
            <w:r w:rsidR="00CB3952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2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A0156E" w:rsidRPr="00DE2BD8" w:rsidTr="00D309D2">
        <w:tc>
          <w:tcPr>
            <w:tcW w:w="4820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CB3952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2" w:type="dxa"/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A0156E" w:rsidRPr="00DE2BD8" w:rsidTr="00AF224C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A0156E" w:rsidRPr="00DE2BD8" w:rsidRDefault="00A0156E" w:rsidP="00224E99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Identification de l’unité de recherche </w:t>
            </w:r>
            <w:r w:rsidR="00117F4D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partenaire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(</w:t>
            </w:r>
            <w:r w:rsidR="00BE0B51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Sigle – Label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)</w:t>
            </w:r>
            <w:r w:rsidR="00CB3952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4B306A" w:rsidRPr="00224E99" w:rsidRDefault="00B21BFE" w:rsidP="00EF03F2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IV</w:t>
      </w:r>
      <w:r w:rsidR="00127A82" w:rsidRPr="00DE2BD8">
        <w:rPr>
          <w:rFonts w:ascii="Unistra A" w:hAnsi="Unistra A" w:cs="Arial"/>
          <w:b/>
          <w:bCs/>
          <w:color w:val="E36C0A"/>
          <w:sz w:val="28"/>
          <w:szCs w:val="28"/>
        </w:rPr>
        <w:t>- Présentation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B306A" w:rsidRPr="00DE2BD8" w:rsidTr="00A22B7A">
        <w:tc>
          <w:tcPr>
            <w:tcW w:w="9782" w:type="dxa"/>
            <w:shd w:val="clear" w:color="auto" w:fill="auto"/>
          </w:tcPr>
          <w:p w:rsidR="004B306A" w:rsidRPr="00DE2BD8" w:rsidRDefault="004B306A" w:rsidP="00DB36E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Résumé du projet</w:t>
            </w:r>
            <w:r w:rsidR="009D1DAE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D309D2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9D1DAE" w:rsidRPr="00DE2BD8" w:rsidRDefault="009D1DAE" w:rsidP="009D1DAE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Attention </w:t>
            </w:r>
            <w:r w:rsidR="008966EB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1500</w:t>
            </w: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 caractères maximum</w:t>
            </w:r>
            <w:r w:rsidR="008966EB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, espaces compris</w:t>
            </w:r>
          </w:p>
          <w:p w:rsidR="004B306A" w:rsidRPr="00DE2BD8" w:rsidRDefault="004B306A" w:rsidP="00DB36E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4B306A" w:rsidRPr="00DE2BD8" w:rsidRDefault="004B306A" w:rsidP="00DB36E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224E99" w:rsidRPr="00DE2BD8" w:rsidTr="00AD6904">
        <w:tc>
          <w:tcPr>
            <w:tcW w:w="9782" w:type="dxa"/>
            <w:shd w:val="clear" w:color="auto" w:fill="auto"/>
          </w:tcPr>
          <w:p w:rsidR="00224E99" w:rsidRPr="00DE2BD8" w:rsidRDefault="00224E99" w:rsidP="00D309D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Mots Clés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liés au projet (5 mots maximum) </w:t>
            </w:r>
            <w:r w:rsidR="00D309D2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D309D2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</w:tr>
      <w:tr w:rsidR="00224E99" w:rsidRPr="00DE2BD8" w:rsidTr="00AD6904">
        <w:tc>
          <w:tcPr>
            <w:tcW w:w="9782" w:type="dxa"/>
            <w:shd w:val="clear" w:color="auto" w:fill="auto"/>
          </w:tcPr>
          <w:p w:rsidR="00224E99" w:rsidRPr="00DE2BD8" w:rsidRDefault="0070688B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Descriptif du projet</w:t>
            </w:r>
          </w:p>
          <w:p w:rsidR="00224E99" w:rsidRPr="00DE2BD8" w:rsidRDefault="00874538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Le descriptif du projet (2</w:t>
            </w:r>
            <w:r w:rsidR="00224E99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pages maximum) présentera également </w:t>
            </w:r>
            <w:r w:rsidR="00224E99"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son contexte </w:t>
            </w:r>
            <w:r w:rsidR="00224E99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sur le plan </w:t>
            </w:r>
            <w:r w:rsidR="00123EE1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franco-allemand </w:t>
            </w:r>
            <w:r w:rsidR="00224E99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(</w:t>
            </w:r>
            <w:r w:rsidR="00123EE1">
              <w:rPr>
                <w:rFonts w:ascii="Unistra A" w:hAnsi="Unistra A" w:cs="Arial"/>
                <w:color w:val="1F497D"/>
                <w:sz w:val="22"/>
                <w:szCs w:val="22"/>
              </w:rPr>
              <w:t>si pertinent</w:t>
            </w:r>
            <w:r w:rsidR="00224E99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) ainsi que </w:t>
            </w:r>
            <w:r w:rsidR="00224E99"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son positionnement</w:t>
            </w:r>
            <w:r w:rsidR="00224E99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au sein de l’unité de recherche. Il sera signé par le responsable de la demande et le cas échéant le partenaire du projet.</w:t>
            </w:r>
          </w:p>
          <w:p w:rsidR="00224E99" w:rsidRPr="00DE2BD8" w:rsidRDefault="00D309D2" w:rsidP="00BF14F8">
            <w:pPr>
              <w:spacing w:before="120"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630F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224E99" w:rsidRPr="00DE2BD8" w:rsidTr="00AD6904">
        <w:tc>
          <w:tcPr>
            <w:tcW w:w="9782" w:type="dxa"/>
            <w:shd w:val="clear" w:color="auto" w:fill="auto"/>
          </w:tcPr>
          <w:p w:rsidR="00224E99" w:rsidRPr="00BF14F8" w:rsidRDefault="00224E99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Le CV comprendra les publications récentes en rapport avec le pro</w:t>
            </w:r>
            <w:r w:rsidR="00D309D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jet de recherche postdoctorale</w:t>
            </w:r>
          </w:p>
          <w:p w:rsidR="00224E99" w:rsidRPr="00DE2BD8" w:rsidRDefault="00D309D2" w:rsidP="00BF14F8">
            <w:pPr>
              <w:spacing w:before="120"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630F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224E99" w:rsidRPr="00DE2BD8" w:rsidTr="00AD6904">
        <w:tc>
          <w:tcPr>
            <w:tcW w:w="9782" w:type="dxa"/>
            <w:shd w:val="clear" w:color="auto" w:fill="auto"/>
          </w:tcPr>
          <w:p w:rsidR="00224E99" w:rsidRPr="00DE2BD8" w:rsidRDefault="00224E9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Articulation de la demande avec les autres instruments de l’</w:t>
            </w:r>
            <w:proofErr w:type="spellStart"/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IdEx</w:t>
            </w:r>
            <w:proofErr w:type="spellEnd"/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224E99" w:rsidRPr="00DE2BD8" w:rsidRDefault="00224E99" w:rsidP="00AD6904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Attention 140 caractères maximum</w:t>
            </w:r>
          </w:p>
          <w:p w:rsidR="00224E99" w:rsidRPr="00DE2BD8" w:rsidRDefault="00224E9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224E99" w:rsidRPr="00DE2BD8" w:rsidRDefault="00224E9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224E99" w:rsidRPr="00DE2BD8" w:rsidRDefault="00224E9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F77F0C" w:rsidRPr="00DE2BD8" w:rsidTr="00AD6904">
        <w:tc>
          <w:tcPr>
            <w:tcW w:w="9782" w:type="dxa"/>
            <w:shd w:val="clear" w:color="auto" w:fill="auto"/>
          </w:tcPr>
          <w:p w:rsidR="00F77F0C" w:rsidRDefault="00F77F0C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Informations complémentaires :</w:t>
            </w:r>
          </w:p>
          <w:p w:rsidR="00F77F0C" w:rsidRPr="00DE2BD8" w:rsidRDefault="00F77F0C" w:rsidP="00F77F0C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Attention </w:t>
            </w:r>
            <w:r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360</w:t>
            </w: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 caractères maximum</w:t>
            </w:r>
          </w:p>
          <w:p w:rsidR="00F77F0C" w:rsidRPr="00DE2BD8" w:rsidRDefault="00F77F0C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BF14F8" w:rsidRDefault="00BF14F8" w:rsidP="004B306A">
      <w:pPr>
        <w:rPr>
          <w:rFonts w:ascii="Unistra A" w:hAnsi="Unistra A" w:cs="Arial"/>
          <w:color w:val="1F497D"/>
          <w:sz w:val="22"/>
          <w:szCs w:val="22"/>
        </w:rPr>
      </w:pPr>
    </w:p>
    <w:p w:rsidR="00123EE1" w:rsidRDefault="004B306A" w:rsidP="00E753E3">
      <w:pPr>
        <w:rPr>
          <w:rFonts w:ascii="Unistra A" w:hAnsi="Unistra A" w:cs="Arial"/>
          <w:color w:val="1F497D"/>
          <w:sz w:val="22"/>
          <w:szCs w:val="22"/>
        </w:rPr>
      </w:pPr>
      <w:r w:rsidRPr="00DE2BD8">
        <w:rPr>
          <w:rFonts w:ascii="Unistra A" w:hAnsi="Unistra A" w:cs="Arial"/>
          <w:color w:val="1F497D"/>
          <w:sz w:val="22"/>
          <w:szCs w:val="22"/>
        </w:rPr>
        <w:t>(</w:t>
      </w:r>
      <w:r w:rsidRPr="00C41F18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DE2BD8">
        <w:rPr>
          <w:rFonts w:ascii="Unistra A" w:hAnsi="Unistra A" w:cs="Arial"/>
          <w:color w:val="1F497D"/>
          <w:sz w:val="22"/>
          <w:szCs w:val="22"/>
        </w:rPr>
        <w:t>) Pièces à joindre en annexe au projet</w:t>
      </w:r>
    </w:p>
    <w:p w:rsidR="00E753E3" w:rsidRPr="00E753E3" w:rsidRDefault="00E753E3" w:rsidP="00E753E3">
      <w:pPr>
        <w:rPr>
          <w:rFonts w:ascii="Unistra A" w:hAnsi="Unistra A" w:cs="Arial"/>
          <w:color w:val="1F497D"/>
          <w:sz w:val="22"/>
          <w:szCs w:val="22"/>
        </w:rPr>
      </w:pPr>
      <w:bookmarkStart w:id="0" w:name="_GoBack"/>
      <w:bookmarkEnd w:id="0"/>
    </w:p>
    <w:p w:rsidR="00123EE1" w:rsidRPr="00DE2BD8" w:rsidRDefault="00123EE1" w:rsidP="00123EE1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V- Evaluation de votre projet de recherche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4891"/>
      </w:tblGrid>
      <w:tr w:rsidR="00123EE1" w:rsidRPr="00DE2BD8" w:rsidTr="00814566">
        <w:tc>
          <w:tcPr>
            <w:tcW w:w="4891" w:type="dxa"/>
            <w:shd w:val="clear" w:color="auto" w:fill="auto"/>
          </w:tcPr>
          <w:p w:rsidR="00123EE1" w:rsidRPr="00123EE1" w:rsidRDefault="00123EE1" w:rsidP="00123EE1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123EE1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Identification d’experts extérieurs non souhaités dans l’évaluation de votre dossier</w:t>
            </w: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(3 noms maximum)</w:t>
            </w:r>
            <w:r w:rsidRPr="00123EE1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 : </w:t>
            </w:r>
          </w:p>
        </w:tc>
        <w:tc>
          <w:tcPr>
            <w:tcW w:w="4891" w:type="dxa"/>
            <w:shd w:val="clear" w:color="auto" w:fill="auto"/>
          </w:tcPr>
          <w:p w:rsidR="00123EE1" w:rsidRPr="00DE2BD8" w:rsidRDefault="00123EE1" w:rsidP="00123EE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D759AD" w:rsidRPr="00DE2BD8" w:rsidRDefault="00B21BFE" w:rsidP="00224E99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V</w:t>
      </w:r>
      <w:r w:rsidR="00123EE1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DE2BD8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</w:t>
      </w:r>
      <w:r w:rsidR="00D759AD" w:rsidRPr="00DE2BD8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D759AD" w:rsidRDefault="00D759AD" w:rsidP="00BF14F8">
      <w:pPr>
        <w:spacing w:after="120"/>
        <w:rPr>
          <w:rFonts w:ascii="Unistra A" w:hAnsi="Unistra A" w:cs="Arial"/>
          <w:color w:val="1F497D"/>
          <w:sz w:val="22"/>
          <w:szCs w:val="22"/>
        </w:rPr>
      </w:pPr>
      <w:r w:rsidRPr="00A22B7A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le </w:t>
      </w:r>
      <w:r w:rsidR="00D5164D">
        <w:rPr>
          <w:rFonts w:ascii="Unistra A" w:hAnsi="Unistra A" w:cs="Arial"/>
          <w:color w:val="1F497D"/>
          <w:sz w:val="22"/>
          <w:szCs w:val="22"/>
        </w:rPr>
        <w:t>1</w:t>
      </w:r>
      <w:r w:rsidR="00B21BFE">
        <w:rPr>
          <w:rFonts w:ascii="Unistra A" w:hAnsi="Unistra A" w:cs="Arial"/>
          <w:color w:val="1F497D"/>
          <w:sz w:val="22"/>
          <w:szCs w:val="22"/>
        </w:rPr>
        <w:t>0</w:t>
      </w:r>
      <w:r w:rsidR="00D5164D">
        <w:rPr>
          <w:rFonts w:ascii="Unistra A" w:hAnsi="Unistra A" w:cs="Arial"/>
          <w:color w:val="1F497D"/>
          <w:sz w:val="22"/>
          <w:szCs w:val="22"/>
        </w:rPr>
        <w:t xml:space="preserve"> décembre</w:t>
      </w:r>
      <w:r w:rsidRPr="00A22B7A">
        <w:rPr>
          <w:rFonts w:ascii="Unistra A" w:hAnsi="Unistra A" w:cs="Arial"/>
          <w:color w:val="1F497D"/>
          <w:sz w:val="22"/>
          <w:szCs w:val="22"/>
        </w:rPr>
        <w:t xml:space="preserve"> 201</w:t>
      </w:r>
      <w:r w:rsidR="00B21BFE">
        <w:rPr>
          <w:rFonts w:ascii="Unistra A" w:hAnsi="Unistra A" w:cs="Arial"/>
          <w:color w:val="1F497D"/>
          <w:sz w:val="22"/>
          <w:szCs w:val="22"/>
        </w:rPr>
        <w:t>8</w:t>
      </w:r>
      <w:r w:rsidRPr="00A22B7A">
        <w:rPr>
          <w:rFonts w:ascii="Unistra A" w:hAnsi="Unistra A" w:cs="Arial"/>
          <w:color w:val="1F497D"/>
          <w:sz w:val="22"/>
          <w:szCs w:val="22"/>
        </w:rPr>
        <w:t xml:space="preserve"> à 12h, délai de rigueur à l’adresse suivante : </w:t>
      </w:r>
      <w:r w:rsidR="009353BD" w:rsidRPr="009353BD">
        <w:rPr>
          <w:rStyle w:val="Lienhypertexte"/>
          <w:rFonts w:ascii="Unistra A" w:hAnsi="Unistra A" w:cs="Arial"/>
          <w:sz w:val="22"/>
          <w:szCs w:val="22"/>
        </w:rPr>
        <w:t>https://appelidex.wufoo.com/forms/zlcdy8c0g81365/</w:t>
      </w:r>
    </w:p>
    <w:p w:rsidR="004B306A" w:rsidRPr="00B90CD0" w:rsidRDefault="00D759AD" w:rsidP="00B90CD0">
      <w:pPr>
        <w:spacing w:after="120"/>
        <w:rPr>
          <w:rFonts w:ascii="Unistra A" w:hAnsi="Unistra A" w:cs="Arial"/>
          <w:color w:val="1F497D"/>
          <w:sz w:val="22"/>
          <w:szCs w:val="22"/>
        </w:rPr>
      </w:pPr>
      <w:r w:rsidRPr="00A22B7A">
        <w:rPr>
          <w:rFonts w:ascii="Unistra A" w:hAnsi="Unistra A" w:cs="Arial"/>
          <w:color w:val="1F497D"/>
          <w:sz w:val="22"/>
          <w:szCs w:val="22"/>
        </w:rPr>
        <w:t xml:space="preserve">Pour plus d’informations : </w:t>
      </w:r>
      <w:hyperlink r:id="rId9" w:history="1">
        <w:r w:rsidRPr="00DE2BD8">
          <w:rPr>
            <w:rStyle w:val="Lienhypertexte"/>
            <w:rFonts w:ascii="Unistra A" w:hAnsi="Unistra A" w:cs="Arial"/>
            <w:sz w:val="22"/>
            <w:szCs w:val="22"/>
          </w:rPr>
          <w:t>dir-admrecherche@unistra.fr</w:t>
        </w:r>
      </w:hyperlink>
    </w:p>
    <w:sectPr w:rsidR="004B306A" w:rsidRPr="00B90CD0" w:rsidSect="006630F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80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93" w:rsidRDefault="001E4393">
      <w:r>
        <w:separator/>
      </w:r>
    </w:p>
  </w:endnote>
  <w:endnote w:type="continuationSeparator" w:id="0">
    <w:p w:rsidR="001E4393" w:rsidRDefault="001E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718349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p w:rsidR="001E4393" w:rsidRPr="002C4C11" w:rsidRDefault="001E4393">
        <w:pPr>
          <w:pStyle w:val="Pieddepage"/>
          <w:jc w:val="right"/>
          <w:rPr>
            <w:color w:val="1F497D" w:themeColor="text2"/>
          </w:rPr>
        </w:pPr>
        <w:r w:rsidRPr="002C4C11">
          <w:rPr>
            <w:color w:val="1F497D" w:themeColor="text2"/>
          </w:rPr>
          <w:fldChar w:fldCharType="begin"/>
        </w:r>
        <w:r w:rsidRPr="002C4C11">
          <w:rPr>
            <w:color w:val="1F497D" w:themeColor="text2"/>
          </w:rPr>
          <w:instrText>PAGE   \* MERGEFORMAT</w:instrText>
        </w:r>
        <w:r w:rsidRPr="002C4C11">
          <w:rPr>
            <w:color w:val="1F497D" w:themeColor="text2"/>
          </w:rPr>
          <w:fldChar w:fldCharType="separate"/>
        </w:r>
        <w:r w:rsidR="00E753E3">
          <w:rPr>
            <w:noProof/>
            <w:color w:val="1F497D" w:themeColor="text2"/>
          </w:rPr>
          <w:t>2</w:t>
        </w:r>
        <w:r w:rsidRPr="002C4C11">
          <w:rPr>
            <w:color w:val="1F497D" w:themeColor="text2"/>
          </w:rPr>
          <w:fldChar w:fldCharType="end"/>
        </w:r>
      </w:p>
    </w:sdtContent>
  </w:sdt>
  <w:p w:rsidR="001E4393" w:rsidRPr="002C4C11" w:rsidRDefault="002C4C11" w:rsidP="002C4C11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 DAR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F4" w:rsidRPr="006630F4" w:rsidRDefault="006630F4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 DAR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93" w:rsidRDefault="001E4393">
      <w:r>
        <w:separator/>
      </w:r>
    </w:p>
  </w:footnote>
  <w:footnote w:type="continuationSeparator" w:id="0">
    <w:p w:rsidR="001E4393" w:rsidRDefault="001E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D8" w:rsidRPr="00DE2BD8" w:rsidRDefault="00DE2BD8" w:rsidP="00DE2BD8">
    <w:pPr>
      <w:pStyle w:val="En-tte"/>
      <w:tabs>
        <w:tab w:val="clear" w:pos="4536"/>
        <w:tab w:val="clear" w:pos="9072"/>
        <w:tab w:val="right" w:pos="9070"/>
      </w:tabs>
      <w:ind w:left="-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D8" w:rsidRDefault="00DE2BD8">
    <w:pPr>
      <w:pStyle w:val="En-tte"/>
    </w:pPr>
    <w:r>
      <w:rPr>
        <w:noProof/>
      </w:rPr>
      <w:drawing>
        <wp:inline distT="0" distB="0" distL="0" distR="0" wp14:anchorId="614E2BF8" wp14:editId="0EF9C614">
          <wp:extent cx="1989047" cy="756000"/>
          <wp:effectExtent l="0" t="0" r="0" b="635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047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F309FD8" wp14:editId="2770EC40">
          <wp:extent cx="895350" cy="904875"/>
          <wp:effectExtent l="0" t="0" r="0" b="952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074F8"/>
    <w:multiLevelType w:val="hybridMultilevel"/>
    <w:tmpl w:val="53DA2470"/>
    <w:lvl w:ilvl="0" w:tplc="65A4B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B1B1E"/>
    <w:multiLevelType w:val="hybridMultilevel"/>
    <w:tmpl w:val="EC66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B4472"/>
    <w:multiLevelType w:val="multilevel"/>
    <w:tmpl w:val="2C8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242172"/>
    <w:multiLevelType w:val="hybridMultilevel"/>
    <w:tmpl w:val="745E9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91EFC"/>
    <w:multiLevelType w:val="hybridMultilevel"/>
    <w:tmpl w:val="A366FCA6"/>
    <w:lvl w:ilvl="0" w:tplc="F5BA86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12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0E6F"/>
    <w:rsid w:val="0000698D"/>
    <w:rsid w:val="00007849"/>
    <w:rsid w:val="00043FA9"/>
    <w:rsid w:val="0004440E"/>
    <w:rsid w:val="0005564A"/>
    <w:rsid w:val="000655CA"/>
    <w:rsid w:val="000A1BA4"/>
    <w:rsid w:val="000A5779"/>
    <w:rsid w:val="000B365B"/>
    <w:rsid w:val="000C20E4"/>
    <w:rsid w:val="000E74B7"/>
    <w:rsid w:val="000F77C1"/>
    <w:rsid w:val="00106270"/>
    <w:rsid w:val="00115F1F"/>
    <w:rsid w:val="00117F4D"/>
    <w:rsid w:val="00123EE1"/>
    <w:rsid w:val="00124CD4"/>
    <w:rsid w:val="00127A82"/>
    <w:rsid w:val="0013506B"/>
    <w:rsid w:val="00144D18"/>
    <w:rsid w:val="00151FD6"/>
    <w:rsid w:val="00164025"/>
    <w:rsid w:val="001640FC"/>
    <w:rsid w:val="0016636E"/>
    <w:rsid w:val="00190B49"/>
    <w:rsid w:val="00196341"/>
    <w:rsid w:val="001A06DD"/>
    <w:rsid w:val="001A62C8"/>
    <w:rsid w:val="001B3EA9"/>
    <w:rsid w:val="001C16E1"/>
    <w:rsid w:val="001E4393"/>
    <w:rsid w:val="001F0CFF"/>
    <w:rsid w:val="001F455A"/>
    <w:rsid w:val="00210897"/>
    <w:rsid w:val="00211AA7"/>
    <w:rsid w:val="00224E99"/>
    <w:rsid w:val="00226C20"/>
    <w:rsid w:val="002271B9"/>
    <w:rsid w:val="00230E34"/>
    <w:rsid w:val="00264D24"/>
    <w:rsid w:val="002946D8"/>
    <w:rsid w:val="002A7D8C"/>
    <w:rsid w:val="002C4C11"/>
    <w:rsid w:val="002D2568"/>
    <w:rsid w:val="002D6A53"/>
    <w:rsid w:val="002E0FAD"/>
    <w:rsid w:val="002E3213"/>
    <w:rsid w:val="002E7FF2"/>
    <w:rsid w:val="00304FBE"/>
    <w:rsid w:val="00312F8B"/>
    <w:rsid w:val="00314011"/>
    <w:rsid w:val="00361ECC"/>
    <w:rsid w:val="00374493"/>
    <w:rsid w:val="003744C9"/>
    <w:rsid w:val="00374BEA"/>
    <w:rsid w:val="00376CD5"/>
    <w:rsid w:val="003956FA"/>
    <w:rsid w:val="003970A0"/>
    <w:rsid w:val="003A000E"/>
    <w:rsid w:val="003B03AE"/>
    <w:rsid w:val="003B4DA8"/>
    <w:rsid w:val="003C7C36"/>
    <w:rsid w:val="003D1C89"/>
    <w:rsid w:val="003E5CB0"/>
    <w:rsid w:val="003F1CB5"/>
    <w:rsid w:val="004023D2"/>
    <w:rsid w:val="00411A28"/>
    <w:rsid w:val="00411B4E"/>
    <w:rsid w:val="0042189D"/>
    <w:rsid w:val="00425444"/>
    <w:rsid w:val="00426071"/>
    <w:rsid w:val="004670AE"/>
    <w:rsid w:val="004822C5"/>
    <w:rsid w:val="00482C32"/>
    <w:rsid w:val="00487564"/>
    <w:rsid w:val="004A51A1"/>
    <w:rsid w:val="004A6E06"/>
    <w:rsid w:val="004A7730"/>
    <w:rsid w:val="004B306A"/>
    <w:rsid w:val="004B78B7"/>
    <w:rsid w:val="004C7C71"/>
    <w:rsid w:val="004D3974"/>
    <w:rsid w:val="004E1479"/>
    <w:rsid w:val="004E4356"/>
    <w:rsid w:val="004F5BFE"/>
    <w:rsid w:val="00507E90"/>
    <w:rsid w:val="00514414"/>
    <w:rsid w:val="00547A67"/>
    <w:rsid w:val="005547E4"/>
    <w:rsid w:val="00582F89"/>
    <w:rsid w:val="005A5D23"/>
    <w:rsid w:val="005A701F"/>
    <w:rsid w:val="005A78E9"/>
    <w:rsid w:val="00603A66"/>
    <w:rsid w:val="0061365A"/>
    <w:rsid w:val="00613B70"/>
    <w:rsid w:val="006242DC"/>
    <w:rsid w:val="00632CC5"/>
    <w:rsid w:val="006415B6"/>
    <w:rsid w:val="00644DF4"/>
    <w:rsid w:val="006468DE"/>
    <w:rsid w:val="006630F4"/>
    <w:rsid w:val="006638DD"/>
    <w:rsid w:val="00664CA0"/>
    <w:rsid w:val="00670DCA"/>
    <w:rsid w:val="006903D2"/>
    <w:rsid w:val="006B120E"/>
    <w:rsid w:val="006B25BA"/>
    <w:rsid w:val="006C79C8"/>
    <w:rsid w:val="006D08E7"/>
    <w:rsid w:val="006D4555"/>
    <w:rsid w:val="0070688B"/>
    <w:rsid w:val="00706943"/>
    <w:rsid w:val="00734276"/>
    <w:rsid w:val="007657DF"/>
    <w:rsid w:val="00772488"/>
    <w:rsid w:val="00781210"/>
    <w:rsid w:val="00792ECE"/>
    <w:rsid w:val="007948A4"/>
    <w:rsid w:val="007A2F12"/>
    <w:rsid w:val="007B395D"/>
    <w:rsid w:val="007C1019"/>
    <w:rsid w:val="007C4905"/>
    <w:rsid w:val="007C59AA"/>
    <w:rsid w:val="007D68CB"/>
    <w:rsid w:val="007D7CFB"/>
    <w:rsid w:val="007E2DB9"/>
    <w:rsid w:val="007E6F2E"/>
    <w:rsid w:val="007F1350"/>
    <w:rsid w:val="007F4587"/>
    <w:rsid w:val="007F62CC"/>
    <w:rsid w:val="00812C97"/>
    <w:rsid w:val="008143C4"/>
    <w:rsid w:val="00832F2D"/>
    <w:rsid w:val="00836BD4"/>
    <w:rsid w:val="00841950"/>
    <w:rsid w:val="0086489E"/>
    <w:rsid w:val="00874538"/>
    <w:rsid w:val="008906A0"/>
    <w:rsid w:val="008966EB"/>
    <w:rsid w:val="008C0F7F"/>
    <w:rsid w:val="008E1A67"/>
    <w:rsid w:val="00916202"/>
    <w:rsid w:val="009302ED"/>
    <w:rsid w:val="00933048"/>
    <w:rsid w:val="00933526"/>
    <w:rsid w:val="009353BD"/>
    <w:rsid w:val="00940CC6"/>
    <w:rsid w:val="00950038"/>
    <w:rsid w:val="00995478"/>
    <w:rsid w:val="00996FD5"/>
    <w:rsid w:val="009D1DAE"/>
    <w:rsid w:val="009D5CA0"/>
    <w:rsid w:val="00A0156E"/>
    <w:rsid w:val="00A03F87"/>
    <w:rsid w:val="00A070E3"/>
    <w:rsid w:val="00A1541B"/>
    <w:rsid w:val="00A22B7A"/>
    <w:rsid w:val="00A31EED"/>
    <w:rsid w:val="00A62A1A"/>
    <w:rsid w:val="00A7480D"/>
    <w:rsid w:val="00A81EE9"/>
    <w:rsid w:val="00A92B32"/>
    <w:rsid w:val="00AB3732"/>
    <w:rsid w:val="00AC3E40"/>
    <w:rsid w:val="00AC5124"/>
    <w:rsid w:val="00AD1C97"/>
    <w:rsid w:val="00AD2633"/>
    <w:rsid w:val="00AE7062"/>
    <w:rsid w:val="00AF0B88"/>
    <w:rsid w:val="00AF224C"/>
    <w:rsid w:val="00AF2CFD"/>
    <w:rsid w:val="00B06777"/>
    <w:rsid w:val="00B21BFE"/>
    <w:rsid w:val="00B478A0"/>
    <w:rsid w:val="00B64BED"/>
    <w:rsid w:val="00B741A1"/>
    <w:rsid w:val="00B90CD0"/>
    <w:rsid w:val="00BC1EF6"/>
    <w:rsid w:val="00BD5405"/>
    <w:rsid w:val="00BE00CF"/>
    <w:rsid w:val="00BE0B51"/>
    <w:rsid w:val="00BE3338"/>
    <w:rsid w:val="00BF14F8"/>
    <w:rsid w:val="00BF2EB8"/>
    <w:rsid w:val="00C10641"/>
    <w:rsid w:val="00C34156"/>
    <w:rsid w:val="00C37CAA"/>
    <w:rsid w:val="00C41F18"/>
    <w:rsid w:val="00C64709"/>
    <w:rsid w:val="00C70769"/>
    <w:rsid w:val="00CA1E92"/>
    <w:rsid w:val="00CB3952"/>
    <w:rsid w:val="00CC0CD5"/>
    <w:rsid w:val="00CC2885"/>
    <w:rsid w:val="00CC505D"/>
    <w:rsid w:val="00CC7D3F"/>
    <w:rsid w:val="00CD13AE"/>
    <w:rsid w:val="00CD33AD"/>
    <w:rsid w:val="00D011C2"/>
    <w:rsid w:val="00D235FB"/>
    <w:rsid w:val="00D309D2"/>
    <w:rsid w:val="00D5164D"/>
    <w:rsid w:val="00D54856"/>
    <w:rsid w:val="00D60700"/>
    <w:rsid w:val="00D759AD"/>
    <w:rsid w:val="00DA13F7"/>
    <w:rsid w:val="00DB36EC"/>
    <w:rsid w:val="00DB63D5"/>
    <w:rsid w:val="00DD512A"/>
    <w:rsid w:val="00DD5F28"/>
    <w:rsid w:val="00DE2BD8"/>
    <w:rsid w:val="00DF56E7"/>
    <w:rsid w:val="00E06DB3"/>
    <w:rsid w:val="00E3341B"/>
    <w:rsid w:val="00E55E89"/>
    <w:rsid w:val="00E57BD3"/>
    <w:rsid w:val="00E639A9"/>
    <w:rsid w:val="00E753E3"/>
    <w:rsid w:val="00EA22B3"/>
    <w:rsid w:val="00EA72E3"/>
    <w:rsid w:val="00EE6D70"/>
    <w:rsid w:val="00EF03F2"/>
    <w:rsid w:val="00EF4773"/>
    <w:rsid w:val="00F2490E"/>
    <w:rsid w:val="00F32ED1"/>
    <w:rsid w:val="00F5019F"/>
    <w:rsid w:val="00F77F0C"/>
    <w:rsid w:val="00F95D1D"/>
    <w:rsid w:val="00FA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B43F217"/>
  <w15:docId w15:val="{DF179FC7-2809-475B-A8EB-0165BD18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E1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character" w:styleId="Marquedecommentaire">
    <w:name w:val="annotation reference"/>
    <w:basedOn w:val="Policepardfaut"/>
    <w:rsid w:val="00482C3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482C32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82C32"/>
  </w:style>
  <w:style w:type="character" w:customStyle="1" w:styleId="ObjetducommentaireCar">
    <w:name w:val="Objet du commentaire Car"/>
    <w:basedOn w:val="CommentaireCar"/>
    <w:link w:val="Objetducommentaire"/>
    <w:rsid w:val="00482C32"/>
    <w:rPr>
      <w:b/>
      <w:bCs/>
    </w:rPr>
  </w:style>
  <w:style w:type="paragraph" w:styleId="Paragraphedeliste">
    <w:name w:val="List Paragraph"/>
    <w:basedOn w:val="Normal"/>
    <w:uiPriority w:val="34"/>
    <w:qFormat/>
    <w:rsid w:val="004B306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31EED"/>
    <w:rPr>
      <w:sz w:val="24"/>
      <w:szCs w:val="24"/>
    </w:rPr>
  </w:style>
  <w:style w:type="character" w:styleId="Lienhypertextesuivivisit">
    <w:name w:val="FollowedHyperlink"/>
    <w:basedOn w:val="Policepardfaut"/>
    <w:rsid w:val="00467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index.php?id=24888&amp;L=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-admrecherche@unistra.f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FA21-A634-4CFE-90EA-F40C6F0B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634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Utilisateur Windows</cp:lastModifiedBy>
  <cp:revision>16</cp:revision>
  <cp:lastPrinted>2017-10-19T19:31:00Z</cp:lastPrinted>
  <dcterms:created xsi:type="dcterms:W3CDTF">2018-10-18T12:31:00Z</dcterms:created>
  <dcterms:modified xsi:type="dcterms:W3CDTF">2018-11-29T15:17:00Z</dcterms:modified>
</cp:coreProperties>
</file>