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57" w:rsidRDefault="00910057" w:rsidP="009100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BCD00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68B3E87" wp14:editId="46EA829B">
            <wp:simplePos x="0" y="0"/>
            <wp:positionH relativeFrom="column">
              <wp:posOffset>-471170</wp:posOffset>
            </wp:positionH>
            <wp:positionV relativeFrom="paragraph">
              <wp:posOffset>-509270</wp:posOffset>
            </wp:positionV>
            <wp:extent cx="1219200" cy="714375"/>
            <wp:effectExtent l="0" t="0" r="0" b="9525"/>
            <wp:wrapNone/>
            <wp:docPr id="2" name="Image 2" descr="logo-uds-quadri-200x100m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ds-quadri-200x100mm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DA14BAD" wp14:editId="1FE0FDBF">
            <wp:simplePos x="0" y="0"/>
            <wp:positionH relativeFrom="column">
              <wp:posOffset>5539105</wp:posOffset>
            </wp:positionH>
            <wp:positionV relativeFrom="paragraph">
              <wp:posOffset>-633095</wp:posOffset>
            </wp:positionV>
            <wp:extent cx="752475" cy="781050"/>
            <wp:effectExtent l="0" t="0" r="9525" b="0"/>
            <wp:wrapNone/>
            <wp:docPr id="1" name="Image 1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057" w:rsidRDefault="00910057" w:rsidP="0091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CD00"/>
          <w:sz w:val="40"/>
          <w:szCs w:val="40"/>
        </w:rPr>
      </w:pPr>
    </w:p>
    <w:p w:rsidR="00910057" w:rsidRPr="00910057" w:rsidRDefault="00910057" w:rsidP="00910057">
      <w:pPr>
        <w:spacing w:before="120" w:after="0" w:line="240" w:lineRule="auto"/>
        <w:jc w:val="center"/>
        <w:rPr>
          <w:rFonts w:ascii="Arial" w:eastAsia="Times New Roman" w:hAnsi="Arial" w:cs="Times New Roman"/>
          <w:b/>
          <w:color w:val="548DD4" w:themeColor="text2" w:themeTint="99"/>
          <w:sz w:val="40"/>
          <w:szCs w:val="40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10057">
        <w:rPr>
          <w:rFonts w:ascii="Arial" w:eastAsia="Times New Roman" w:hAnsi="Arial" w:cs="Times New Roman"/>
          <w:b/>
          <w:color w:val="548DD4" w:themeColor="text2" w:themeTint="99"/>
          <w:sz w:val="40"/>
          <w:szCs w:val="40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PROGRAMME IDEX Ecoles doctorales -</w:t>
      </w:r>
    </w:p>
    <w:p w:rsidR="00910057" w:rsidRPr="00910057" w:rsidRDefault="00910057" w:rsidP="00910057">
      <w:pPr>
        <w:spacing w:before="120" w:after="0" w:line="240" w:lineRule="auto"/>
        <w:jc w:val="center"/>
        <w:rPr>
          <w:rFonts w:ascii="Arial" w:eastAsia="Times New Roman" w:hAnsi="Arial" w:cs="Times New Roman"/>
          <w:b/>
          <w:color w:val="548DD4" w:themeColor="text2" w:themeTint="99"/>
          <w:sz w:val="40"/>
          <w:szCs w:val="40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10057">
        <w:rPr>
          <w:rFonts w:ascii="Arial" w:eastAsia="Times New Roman" w:hAnsi="Arial" w:cs="Times New Roman"/>
          <w:b/>
          <w:color w:val="548DD4" w:themeColor="text2" w:themeTint="99"/>
          <w:sz w:val="40"/>
          <w:szCs w:val="40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ECOLES D’ETE IDEX 2015</w:t>
      </w:r>
    </w:p>
    <w:p w:rsidR="00910057" w:rsidRDefault="00910057" w:rsidP="0091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0057" w:rsidRDefault="00910057" w:rsidP="009100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lang w:eastAsia="fr-FR"/>
        </w:rPr>
      </w:pPr>
    </w:p>
    <w:p w:rsidR="00910057" w:rsidRPr="00CD2F5D" w:rsidRDefault="00910057" w:rsidP="009100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lang w:eastAsia="fr-FR"/>
        </w:rPr>
      </w:pPr>
      <w:r w:rsidRPr="00CD2F5D">
        <w:rPr>
          <w:rFonts w:ascii="Arial" w:eastAsia="Times New Roman" w:hAnsi="Arial" w:cs="Times New Roman"/>
          <w:b/>
          <w:lang w:eastAsia="fr-FR"/>
        </w:rPr>
        <w:t>L’</w:t>
      </w:r>
      <w:proofErr w:type="spellStart"/>
      <w:r w:rsidRPr="00CD2F5D">
        <w:rPr>
          <w:rFonts w:ascii="Arial" w:eastAsia="Times New Roman" w:hAnsi="Arial" w:cs="Times New Roman"/>
          <w:b/>
          <w:lang w:eastAsia="fr-FR"/>
        </w:rPr>
        <w:t>IdEx</w:t>
      </w:r>
      <w:proofErr w:type="spellEnd"/>
      <w:r w:rsidRPr="00CD2F5D">
        <w:rPr>
          <w:rFonts w:ascii="Arial" w:eastAsia="Times New Roman" w:hAnsi="Arial" w:cs="Times New Roman"/>
          <w:b/>
          <w:lang w:eastAsia="fr-FR"/>
        </w:rPr>
        <w:t xml:space="preserve"> lance son </w:t>
      </w:r>
      <w:r>
        <w:rPr>
          <w:rFonts w:ascii="Arial" w:eastAsia="Times New Roman" w:hAnsi="Arial" w:cs="Times New Roman"/>
          <w:b/>
          <w:lang w:eastAsia="fr-FR"/>
        </w:rPr>
        <w:t xml:space="preserve">programme </w:t>
      </w:r>
      <w:proofErr w:type="spellStart"/>
      <w:r>
        <w:rPr>
          <w:rFonts w:ascii="Arial" w:eastAsia="Times New Roman" w:hAnsi="Arial" w:cs="Times New Roman"/>
          <w:b/>
          <w:lang w:eastAsia="fr-FR"/>
        </w:rPr>
        <w:t>IdEx</w:t>
      </w:r>
      <w:proofErr w:type="spellEnd"/>
      <w:r>
        <w:rPr>
          <w:rFonts w:ascii="Arial" w:eastAsia="Times New Roman" w:hAnsi="Arial" w:cs="Times New Roman"/>
          <w:b/>
          <w:lang w:eastAsia="fr-FR"/>
        </w:rPr>
        <w:t xml:space="preserve"> Ecoles doctorales -</w:t>
      </w:r>
      <w:r w:rsidRPr="00CD2F5D">
        <w:rPr>
          <w:rFonts w:ascii="Arial" w:eastAsia="Times New Roman" w:hAnsi="Arial" w:cs="Times New Roman"/>
          <w:b/>
          <w:lang w:eastAsia="fr-FR"/>
        </w:rPr>
        <w:t xml:space="preserve"> Ecoles d’Eté 201</w:t>
      </w:r>
      <w:r>
        <w:rPr>
          <w:rFonts w:ascii="Arial" w:eastAsia="Times New Roman" w:hAnsi="Arial" w:cs="Times New Roman"/>
          <w:b/>
          <w:lang w:eastAsia="fr-FR"/>
        </w:rPr>
        <w:t>5</w:t>
      </w:r>
      <w:r w:rsidRPr="00CD2F5D">
        <w:rPr>
          <w:rFonts w:ascii="Arial" w:eastAsia="Times New Roman" w:hAnsi="Arial" w:cs="Times New Roman"/>
          <w:b/>
          <w:lang w:eastAsia="fr-FR"/>
        </w:rPr>
        <w:t xml:space="preserve"> destiné aux </w:t>
      </w:r>
      <w:r>
        <w:rPr>
          <w:rFonts w:ascii="Arial" w:eastAsia="Times New Roman" w:hAnsi="Arial" w:cs="Times New Roman"/>
          <w:b/>
          <w:lang w:eastAsia="fr-FR"/>
        </w:rPr>
        <w:t>écoles doctorales</w:t>
      </w:r>
      <w:r w:rsidRPr="00CD2F5D">
        <w:rPr>
          <w:rFonts w:ascii="Arial" w:eastAsia="Times New Roman" w:hAnsi="Arial" w:cs="Times New Roman"/>
          <w:b/>
          <w:lang w:eastAsia="fr-FR"/>
        </w:rPr>
        <w:t xml:space="preserve"> de l’Université de Strasbourg.</w:t>
      </w:r>
    </w:p>
    <w:p w:rsidR="00910057" w:rsidRDefault="00910057" w:rsidP="0091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0057" w:rsidRPr="00910057" w:rsidRDefault="00910057" w:rsidP="00910057">
      <w:pPr>
        <w:spacing w:after="0" w:line="240" w:lineRule="auto"/>
        <w:jc w:val="both"/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</w:pPr>
      <w:r w:rsidRPr="00910057"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  <w:t>Les écoles d’été éligibles à ce programme</w:t>
      </w:r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>Les écoles d’été qui remplissent les caractéristiques suivantes sont susceptibles d’être financées par l’</w:t>
      </w:r>
      <w:proofErr w:type="spellStart"/>
      <w:r w:rsidRPr="00F14284">
        <w:rPr>
          <w:rFonts w:ascii="Arial" w:eastAsia="Times New Roman" w:hAnsi="Arial" w:cs="Arial"/>
          <w:lang w:eastAsia="fr-FR"/>
        </w:rPr>
        <w:t>IdEx</w:t>
      </w:r>
      <w:proofErr w:type="spellEnd"/>
      <w:r w:rsidRPr="00F14284">
        <w:rPr>
          <w:rFonts w:ascii="Arial" w:eastAsia="Times New Roman" w:hAnsi="Arial" w:cs="Arial"/>
          <w:lang w:eastAsia="fr-FR"/>
        </w:rPr>
        <w:t xml:space="preserve"> :</w:t>
      </w:r>
    </w:p>
    <w:p w:rsidR="00910057" w:rsidRPr="00F14284" w:rsidRDefault="00910057" w:rsidP="009100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Promotion de l’attractivité de </w:t>
      </w:r>
      <w:r>
        <w:rPr>
          <w:rFonts w:ascii="Arial" w:eastAsia="Times New Roman" w:hAnsi="Arial" w:cs="Arial"/>
          <w:lang w:eastAsia="fr-FR"/>
        </w:rPr>
        <w:t>la recherche</w:t>
      </w:r>
      <w:r w:rsidRPr="00F14284">
        <w:rPr>
          <w:rFonts w:ascii="Arial" w:eastAsia="Times New Roman" w:hAnsi="Arial" w:cs="Arial"/>
          <w:lang w:eastAsia="fr-FR"/>
        </w:rPr>
        <w:t xml:space="preserve"> de l’Université de Strasbourg en mettant l’accent sur l’enseignement par</w:t>
      </w:r>
      <w:r>
        <w:rPr>
          <w:rFonts w:ascii="Arial" w:eastAsia="Times New Roman" w:hAnsi="Arial" w:cs="Arial"/>
          <w:lang w:eastAsia="fr-FR"/>
        </w:rPr>
        <w:t xml:space="preserve"> et pour</w:t>
      </w:r>
      <w:r w:rsidRPr="00F14284">
        <w:rPr>
          <w:rFonts w:ascii="Arial" w:eastAsia="Times New Roman" w:hAnsi="Arial" w:cs="Arial"/>
          <w:lang w:eastAsia="fr-FR"/>
        </w:rPr>
        <w:t xml:space="preserve"> la recherche et les innovations pédagogiques</w:t>
      </w:r>
    </w:p>
    <w:p w:rsidR="00910057" w:rsidRPr="00F14284" w:rsidRDefault="00910057" w:rsidP="009100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Ecole d’été </w:t>
      </w:r>
      <w:r>
        <w:rPr>
          <w:rFonts w:ascii="Arial" w:eastAsia="Times New Roman" w:hAnsi="Arial" w:cs="Arial"/>
          <w:lang w:eastAsia="fr-FR"/>
        </w:rPr>
        <w:t xml:space="preserve">organisée ou </w:t>
      </w:r>
      <w:r w:rsidRPr="00F14284">
        <w:rPr>
          <w:rFonts w:ascii="Arial" w:eastAsia="Times New Roman" w:hAnsi="Arial" w:cs="Arial"/>
          <w:lang w:eastAsia="fr-FR"/>
        </w:rPr>
        <w:t xml:space="preserve">soutenue par une </w:t>
      </w:r>
      <w:r>
        <w:rPr>
          <w:rFonts w:ascii="Arial" w:eastAsia="Times New Roman" w:hAnsi="Arial" w:cs="Arial"/>
          <w:lang w:eastAsia="fr-FR"/>
        </w:rPr>
        <w:t>école doctorale</w:t>
      </w:r>
      <w:r w:rsidRPr="00F14284">
        <w:rPr>
          <w:rFonts w:ascii="Arial" w:eastAsia="Times New Roman" w:hAnsi="Arial" w:cs="Arial"/>
          <w:lang w:eastAsia="fr-FR"/>
        </w:rPr>
        <w:t xml:space="preserve"> de l’Université de Strasbourg </w:t>
      </w:r>
    </w:p>
    <w:p w:rsidR="00910057" w:rsidRPr="00F14284" w:rsidRDefault="00910057" w:rsidP="009100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>Ecole d’été d’envergure intern</w:t>
      </w:r>
      <w:r>
        <w:rPr>
          <w:rFonts w:ascii="Arial" w:eastAsia="Times New Roman" w:hAnsi="Arial" w:cs="Arial"/>
          <w:lang w:eastAsia="fr-FR"/>
        </w:rPr>
        <w:t xml:space="preserve">ationale (accueil d’intervenants </w:t>
      </w:r>
      <w:r w:rsidRPr="00F14284">
        <w:rPr>
          <w:rFonts w:ascii="Arial" w:eastAsia="Times New Roman" w:hAnsi="Arial" w:cs="Arial"/>
          <w:lang w:eastAsia="fr-FR"/>
        </w:rPr>
        <w:t xml:space="preserve">et </w:t>
      </w:r>
      <w:r>
        <w:rPr>
          <w:rFonts w:ascii="Arial" w:eastAsia="Times New Roman" w:hAnsi="Arial" w:cs="Arial"/>
          <w:lang w:eastAsia="fr-FR"/>
        </w:rPr>
        <w:t xml:space="preserve">de </w:t>
      </w:r>
      <w:r w:rsidRPr="00F14284">
        <w:rPr>
          <w:rFonts w:ascii="Arial" w:eastAsia="Times New Roman" w:hAnsi="Arial" w:cs="Arial"/>
          <w:lang w:eastAsia="fr-FR"/>
        </w:rPr>
        <w:t>doctorants étrangers)</w:t>
      </w:r>
    </w:p>
    <w:p w:rsidR="00910057" w:rsidRPr="00F14284" w:rsidRDefault="00910057" w:rsidP="009100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>Ecole d’été se déroulant en Alsace (ou dans le Rhin supérieur pour les écoles d’été EUCOR).</w:t>
      </w:r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  </w:t>
      </w:r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>Elles doivent respecter les modalités suivantes :</w:t>
      </w:r>
    </w:p>
    <w:p w:rsidR="00910057" w:rsidRPr="00F14284" w:rsidRDefault="00910057" w:rsidP="009100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>Ouverture internationale : la proportion minimale d</w:t>
      </w:r>
      <w:r>
        <w:rPr>
          <w:rFonts w:ascii="Arial" w:eastAsia="Times New Roman" w:hAnsi="Arial" w:cs="Arial"/>
          <w:lang w:eastAsia="fr-FR"/>
        </w:rPr>
        <w:t>e jeunes chercheurs</w:t>
      </w:r>
      <w:r w:rsidRPr="00F14284">
        <w:rPr>
          <w:rFonts w:ascii="Arial" w:eastAsia="Times New Roman" w:hAnsi="Arial" w:cs="Arial"/>
          <w:lang w:eastAsia="fr-FR"/>
        </w:rPr>
        <w:t xml:space="preserve"> étrangers devra être supérieure à un tiers de l’effectif </w:t>
      </w:r>
      <w:r>
        <w:rPr>
          <w:rFonts w:ascii="Arial" w:eastAsia="Times New Roman" w:hAnsi="Arial" w:cs="Arial"/>
          <w:lang w:eastAsia="fr-FR"/>
        </w:rPr>
        <w:t xml:space="preserve">jeunes chercheurs </w:t>
      </w:r>
      <w:r w:rsidRPr="00F14284">
        <w:rPr>
          <w:rFonts w:ascii="Arial" w:eastAsia="Times New Roman" w:hAnsi="Arial" w:cs="Arial"/>
          <w:lang w:eastAsia="fr-FR"/>
        </w:rPr>
        <w:t>accueilli.</w:t>
      </w:r>
    </w:p>
    <w:p w:rsidR="00910057" w:rsidRPr="00F14284" w:rsidRDefault="00910057" w:rsidP="009100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>Durée minimale : 3 jours ; correspondant à plus de 18 heures d’enseignement</w:t>
      </w:r>
    </w:p>
    <w:p w:rsidR="00910057" w:rsidRPr="00F14284" w:rsidRDefault="00910057" w:rsidP="009100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>Effectif : minimum 20 jeunes chercheurs (doctorants)</w:t>
      </w:r>
    </w:p>
    <w:p w:rsidR="00910057" w:rsidRPr="00F14284" w:rsidRDefault="00910057" w:rsidP="009100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>Reconnaissance académique (validation d’heures de formation doctorale) pour le jeune chercheur.</w:t>
      </w:r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  </w:t>
      </w:r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La Commission </w:t>
      </w:r>
      <w:r>
        <w:rPr>
          <w:rFonts w:ascii="Arial" w:eastAsia="Times New Roman" w:hAnsi="Arial" w:cs="Arial"/>
          <w:lang w:eastAsia="fr-FR"/>
        </w:rPr>
        <w:t>Recherche</w:t>
      </w:r>
      <w:r w:rsidRPr="00F14284">
        <w:rPr>
          <w:rFonts w:ascii="Arial" w:eastAsia="Times New Roman" w:hAnsi="Arial" w:cs="Arial"/>
          <w:lang w:eastAsia="fr-FR"/>
        </w:rPr>
        <w:t xml:space="preserve"> et le Comité de pilotage </w:t>
      </w:r>
      <w:proofErr w:type="spellStart"/>
      <w:r w:rsidRPr="00F14284">
        <w:rPr>
          <w:rFonts w:ascii="Arial" w:eastAsia="Times New Roman" w:hAnsi="Arial" w:cs="Arial"/>
          <w:lang w:eastAsia="fr-FR"/>
        </w:rPr>
        <w:t>IdEx</w:t>
      </w:r>
      <w:proofErr w:type="spellEnd"/>
      <w:r w:rsidRPr="00F14284">
        <w:rPr>
          <w:rFonts w:ascii="Arial" w:eastAsia="Times New Roman" w:hAnsi="Arial" w:cs="Arial"/>
          <w:lang w:eastAsia="fr-FR"/>
        </w:rPr>
        <w:t xml:space="preserve"> seront en outre attentifs à la présence des éléments suivants :</w:t>
      </w:r>
    </w:p>
    <w:p w:rsidR="00910057" w:rsidRPr="00F14284" w:rsidRDefault="00910057" w:rsidP="009100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>Présentation d’un argumentaire pédagogique et scientifique</w:t>
      </w:r>
    </w:p>
    <w:p w:rsidR="00910057" w:rsidRPr="00F14284" w:rsidRDefault="00910057" w:rsidP="009100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Présentation d’un budget prévisionnel équilibré, indiquant l’utilisation qui sera faite de la subvention </w:t>
      </w:r>
      <w:proofErr w:type="spellStart"/>
      <w:r w:rsidRPr="00F14284">
        <w:rPr>
          <w:rFonts w:ascii="Arial" w:eastAsia="Times New Roman" w:hAnsi="Arial" w:cs="Arial"/>
          <w:lang w:eastAsia="fr-FR"/>
        </w:rPr>
        <w:t>IdEx</w:t>
      </w:r>
      <w:proofErr w:type="spellEnd"/>
    </w:p>
    <w:p w:rsidR="00910057" w:rsidRPr="00F14284" w:rsidRDefault="00910057" w:rsidP="009100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Présence d’un cofinancement: avec </w:t>
      </w:r>
      <w:r>
        <w:rPr>
          <w:rFonts w:ascii="Arial" w:eastAsia="Times New Roman" w:hAnsi="Arial" w:cs="Arial"/>
          <w:lang w:eastAsia="fr-FR"/>
        </w:rPr>
        <w:t>l’école doctorale</w:t>
      </w:r>
      <w:r w:rsidRPr="00F14284">
        <w:rPr>
          <w:rFonts w:ascii="Arial" w:eastAsia="Times New Roman" w:hAnsi="Arial" w:cs="Arial"/>
          <w:lang w:eastAsia="fr-FR"/>
        </w:rPr>
        <w:t>/ l’unité de recherche ou/et un autre financeur</w:t>
      </w:r>
    </w:p>
    <w:p w:rsidR="00910057" w:rsidRPr="00F14284" w:rsidRDefault="00910057" w:rsidP="009100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Classement transmis par le directeur de </w:t>
      </w:r>
      <w:r>
        <w:rPr>
          <w:rFonts w:ascii="Arial" w:eastAsia="Times New Roman" w:hAnsi="Arial" w:cs="Arial"/>
          <w:lang w:eastAsia="fr-FR"/>
        </w:rPr>
        <w:t>l’école doctorale</w:t>
      </w:r>
      <w:r w:rsidRPr="00F14284">
        <w:rPr>
          <w:rFonts w:ascii="Arial" w:eastAsia="Times New Roman" w:hAnsi="Arial" w:cs="Arial"/>
          <w:lang w:eastAsia="fr-FR"/>
        </w:rPr>
        <w:t xml:space="preserve"> si plusieurs demandes émanent de la même </w:t>
      </w:r>
      <w:r>
        <w:rPr>
          <w:rFonts w:ascii="Arial" w:eastAsia="Times New Roman" w:hAnsi="Arial" w:cs="Arial"/>
          <w:lang w:eastAsia="fr-FR"/>
        </w:rPr>
        <w:t>école doctorale</w:t>
      </w:r>
    </w:p>
    <w:p w:rsidR="00910057" w:rsidRPr="00F14284" w:rsidRDefault="00910057" w:rsidP="009100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Ecole d’été ouverte gratuitement aux </w:t>
      </w:r>
      <w:r>
        <w:rPr>
          <w:rFonts w:ascii="Arial" w:eastAsia="Times New Roman" w:hAnsi="Arial" w:cs="Arial"/>
          <w:lang w:eastAsia="fr-FR"/>
        </w:rPr>
        <w:t>jeunes chercheurs</w:t>
      </w:r>
      <w:r w:rsidRPr="00F14284">
        <w:rPr>
          <w:rFonts w:ascii="Arial" w:eastAsia="Times New Roman" w:hAnsi="Arial" w:cs="Arial"/>
          <w:lang w:eastAsia="fr-FR"/>
        </w:rPr>
        <w:t xml:space="preserve"> de l’Université de Strasbourg.</w:t>
      </w:r>
    </w:p>
    <w:p w:rsidR="00910057" w:rsidRDefault="00910057" w:rsidP="00910057">
      <w:pPr>
        <w:spacing w:after="0" w:line="240" w:lineRule="auto"/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</w:pPr>
    </w:p>
    <w:p w:rsidR="00910057" w:rsidRPr="00F14284" w:rsidRDefault="00910057" w:rsidP="00910057">
      <w:pPr>
        <w:spacing w:after="0" w:line="240" w:lineRule="auto"/>
        <w:jc w:val="both"/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</w:pPr>
      <w:r w:rsidRPr="00F14284"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  <w:t>Information importante</w:t>
      </w:r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48DD4" w:themeColor="text2" w:themeTint="99"/>
          <w:lang w:eastAsia="fr-FR"/>
        </w:rPr>
      </w:pPr>
      <w:r w:rsidRPr="007F77F3">
        <w:rPr>
          <w:rFonts w:ascii="Arial" w:eastAsia="Times New Roman" w:hAnsi="Arial" w:cs="Arial"/>
          <w:b/>
          <w:bCs/>
          <w:color w:val="548DD4" w:themeColor="text2" w:themeTint="99"/>
          <w:lang w:eastAsia="fr-FR"/>
        </w:rPr>
        <w:t>Cas particuliers des Ecoles d’été franco-allemandes – partenariat UFA-</w:t>
      </w:r>
      <w:proofErr w:type="spellStart"/>
      <w:r w:rsidRPr="007F77F3">
        <w:rPr>
          <w:rFonts w:ascii="Arial" w:eastAsia="Times New Roman" w:hAnsi="Arial" w:cs="Arial"/>
          <w:b/>
          <w:bCs/>
          <w:color w:val="548DD4" w:themeColor="text2" w:themeTint="99"/>
          <w:lang w:eastAsia="fr-FR"/>
        </w:rPr>
        <w:t>IdEx</w:t>
      </w:r>
      <w:proofErr w:type="spellEnd"/>
      <w:r w:rsidRPr="007F77F3">
        <w:rPr>
          <w:rFonts w:ascii="Arial" w:eastAsia="Times New Roman" w:hAnsi="Arial" w:cs="Arial"/>
          <w:b/>
          <w:bCs/>
          <w:color w:val="548DD4" w:themeColor="text2" w:themeTint="99"/>
          <w:lang w:eastAsia="fr-FR"/>
        </w:rPr>
        <w:t xml:space="preserve"> </w:t>
      </w:r>
      <w:proofErr w:type="spellStart"/>
      <w:r w:rsidRPr="007F77F3">
        <w:rPr>
          <w:rFonts w:ascii="Arial" w:eastAsia="Times New Roman" w:hAnsi="Arial" w:cs="Arial"/>
          <w:b/>
          <w:bCs/>
          <w:color w:val="548DD4" w:themeColor="text2" w:themeTint="99"/>
          <w:lang w:eastAsia="fr-FR"/>
        </w:rPr>
        <w:t>Unistra</w:t>
      </w:r>
      <w:proofErr w:type="spellEnd"/>
      <w:r w:rsidRPr="007F77F3">
        <w:rPr>
          <w:rFonts w:ascii="Arial" w:eastAsia="Times New Roman" w:hAnsi="Arial" w:cs="Arial"/>
          <w:b/>
          <w:bCs/>
          <w:color w:val="548DD4" w:themeColor="text2" w:themeTint="99"/>
          <w:lang w:eastAsia="fr-FR"/>
        </w:rPr>
        <w:t xml:space="preserve"> :</w:t>
      </w:r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Si vous souhaitez répondre à l'appel d'offres Ecoles d'été </w:t>
      </w:r>
      <w:proofErr w:type="spellStart"/>
      <w:r w:rsidRPr="00F14284">
        <w:rPr>
          <w:rFonts w:ascii="Arial" w:eastAsia="Times New Roman" w:hAnsi="Arial" w:cs="Arial"/>
          <w:lang w:eastAsia="fr-FR"/>
        </w:rPr>
        <w:t>IdEx</w:t>
      </w:r>
      <w:proofErr w:type="spellEnd"/>
      <w:r w:rsidRPr="00F14284">
        <w:rPr>
          <w:rFonts w:ascii="Arial" w:eastAsia="Times New Roman" w:hAnsi="Arial" w:cs="Arial"/>
          <w:lang w:eastAsia="fr-FR"/>
        </w:rPr>
        <w:t xml:space="preserve"> 2015 pour obtenir un cofinancement </w:t>
      </w:r>
      <w:proofErr w:type="spellStart"/>
      <w:r w:rsidRPr="00F14284">
        <w:rPr>
          <w:rFonts w:ascii="Arial" w:eastAsia="Times New Roman" w:hAnsi="Arial" w:cs="Arial"/>
          <w:lang w:eastAsia="fr-FR"/>
        </w:rPr>
        <w:t>IdEx</w:t>
      </w:r>
      <w:proofErr w:type="spellEnd"/>
      <w:r w:rsidRPr="00F14284">
        <w:rPr>
          <w:rFonts w:ascii="Arial" w:eastAsia="Times New Roman" w:hAnsi="Arial" w:cs="Arial"/>
          <w:lang w:eastAsia="fr-FR"/>
        </w:rPr>
        <w:t xml:space="preserve"> pour votre école d’été franco-allemande, vous devez soumettre votre dossier à l’UFA. Pensez à faire figurer l’</w:t>
      </w:r>
      <w:proofErr w:type="spellStart"/>
      <w:r w:rsidRPr="00F14284">
        <w:rPr>
          <w:rFonts w:ascii="Arial" w:eastAsia="Times New Roman" w:hAnsi="Arial" w:cs="Arial"/>
          <w:lang w:eastAsia="fr-FR"/>
        </w:rPr>
        <w:t>IdEx</w:t>
      </w:r>
      <w:proofErr w:type="spellEnd"/>
      <w:r w:rsidRPr="00F14284">
        <w:rPr>
          <w:rFonts w:ascii="Arial" w:eastAsia="Times New Roman" w:hAnsi="Arial" w:cs="Arial"/>
          <w:lang w:eastAsia="fr-FR"/>
        </w:rPr>
        <w:t xml:space="preserve"> comme </w:t>
      </w:r>
      <w:proofErr w:type="spellStart"/>
      <w:r w:rsidRPr="00F14284">
        <w:rPr>
          <w:rFonts w:ascii="Arial" w:eastAsia="Times New Roman" w:hAnsi="Arial" w:cs="Arial"/>
          <w:lang w:eastAsia="fr-FR"/>
        </w:rPr>
        <w:t>co</w:t>
      </w:r>
      <w:proofErr w:type="spellEnd"/>
      <w:r w:rsidRPr="00F14284">
        <w:rPr>
          <w:rFonts w:ascii="Arial" w:eastAsia="Times New Roman" w:hAnsi="Arial" w:cs="Arial"/>
          <w:lang w:eastAsia="fr-FR"/>
        </w:rPr>
        <w:t>-financeur.</w:t>
      </w:r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Voir lien UFA-DFG – nouveauté : 2 campagnes d’évaluation par an : </w:t>
      </w:r>
      <w:hyperlink r:id="rId8" w:history="1">
        <w:r w:rsidRPr="00F14284">
          <w:rPr>
            <w:rFonts w:ascii="Arial" w:eastAsia="Times New Roman" w:hAnsi="Arial" w:cs="Arial"/>
            <w:color w:val="0000FF"/>
            <w:u w:val="single"/>
            <w:lang w:eastAsia="fr-FR"/>
          </w:rPr>
          <w:t>http://www.dfh-ufa.org/fr/recherche/seminaires-scientifiques-de-lufa-summerschools/</w:t>
        </w:r>
      </w:hyperlink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Vous n’aurez pas à remplir le formulaire </w:t>
      </w:r>
      <w:proofErr w:type="spellStart"/>
      <w:r w:rsidRPr="00F14284">
        <w:rPr>
          <w:rFonts w:ascii="Arial" w:eastAsia="Times New Roman" w:hAnsi="Arial" w:cs="Arial"/>
          <w:lang w:eastAsia="fr-FR"/>
        </w:rPr>
        <w:t>IdEx</w:t>
      </w:r>
      <w:proofErr w:type="spellEnd"/>
      <w:r w:rsidRPr="00F14284">
        <w:rPr>
          <w:rFonts w:ascii="Arial" w:eastAsia="Times New Roman" w:hAnsi="Arial" w:cs="Arial"/>
          <w:lang w:eastAsia="fr-FR"/>
        </w:rPr>
        <w:t xml:space="preserve"> téléchargeable en ligne. Il vous suffira de nous faire parvenir le dossier transmis à l’UFA aux dates indiquées ci-dessous.</w:t>
      </w:r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>Votre projet sera évalué par les seuls experts-évaluateurs de l’UFA.</w:t>
      </w:r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Si votre projet d’école d’été est retenu par l’UFA pour cofinancement, il le sera automatiquement pour un cofinancement </w:t>
      </w:r>
      <w:proofErr w:type="spellStart"/>
      <w:r w:rsidRPr="00F14284">
        <w:rPr>
          <w:rFonts w:ascii="Arial" w:eastAsia="Times New Roman" w:hAnsi="Arial" w:cs="Arial"/>
          <w:lang w:eastAsia="fr-FR"/>
        </w:rPr>
        <w:t>IdEx</w:t>
      </w:r>
      <w:proofErr w:type="spellEnd"/>
      <w:r w:rsidRPr="00F14284">
        <w:rPr>
          <w:rFonts w:ascii="Arial" w:eastAsia="Times New Roman" w:hAnsi="Arial" w:cs="Arial"/>
          <w:lang w:eastAsia="fr-FR"/>
        </w:rPr>
        <w:t>. La hauteur de celui-ci sera déterminée par les instances décisionnaires de l’Université de Strasbourg.</w:t>
      </w:r>
    </w:p>
    <w:p w:rsidR="000C7E67" w:rsidRDefault="000C7E67" w:rsidP="00910057">
      <w:pPr>
        <w:spacing w:after="0" w:line="240" w:lineRule="auto"/>
        <w:jc w:val="both"/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</w:pPr>
    </w:p>
    <w:p w:rsidR="00910057" w:rsidRPr="00F14284" w:rsidRDefault="00910057" w:rsidP="00910057">
      <w:pPr>
        <w:spacing w:after="0" w:line="240" w:lineRule="auto"/>
        <w:jc w:val="both"/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</w:pPr>
      <w:bookmarkStart w:id="0" w:name="_GoBack"/>
      <w:bookmarkEnd w:id="0"/>
      <w:r w:rsidRPr="00F14284"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  <w:t xml:space="preserve">Dossier pédagogique et scientifique </w:t>
      </w:r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Les demandes de financement concernent les écoles d’été qui se tiendront entre le 1er janvier 2015 et le 31 décembre 2015. </w:t>
      </w:r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>Toutes les informations ainsi que le dossier de candidature à télécharger sont disponibles sur le site de l’université (</w:t>
      </w:r>
      <w:hyperlink r:id="rId9" w:history="1">
        <w:r w:rsidRPr="00F14284">
          <w:rPr>
            <w:rFonts w:ascii="Arial" w:eastAsia="Times New Roman" w:hAnsi="Arial" w:cs="Arial"/>
            <w:color w:val="0000FF"/>
            <w:u w:val="single"/>
            <w:lang w:eastAsia="fr-FR"/>
          </w:rPr>
          <w:t>http://www.unistra.fr</w:t>
        </w:r>
      </w:hyperlink>
      <w:r w:rsidRPr="00F14284">
        <w:rPr>
          <w:rFonts w:ascii="Arial" w:eastAsia="Times New Roman" w:hAnsi="Arial" w:cs="Arial"/>
          <w:lang w:eastAsia="fr-FR"/>
        </w:rPr>
        <w:t xml:space="preserve">) dans la rubrique </w:t>
      </w:r>
      <w:r w:rsidRPr="00C94C24">
        <w:rPr>
          <w:rFonts w:ascii="Arial" w:eastAsia="Times New Roman" w:hAnsi="Arial" w:cs="Arial"/>
          <w:lang w:eastAsia="fr-FR"/>
        </w:rPr>
        <w:t>« Recherche &gt; Financement sur projets ».</w:t>
      </w:r>
    </w:p>
    <w:p w:rsidR="00910057" w:rsidRPr="00F14284" w:rsidRDefault="00910057" w:rsidP="00910057">
      <w:pPr>
        <w:spacing w:after="0" w:line="240" w:lineRule="auto"/>
        <w:jc w:val="both"/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</w:pPr>
      <w:r w:rsidRPr="00F14284"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  <w:t>Document(s) à télécharger</w:t>
      </w:r>
    </w:p>
    <w:p w:rsidR="00910057" w:rsidRPr="00F14284" w:rsidRDefault="0018517A" w:rsidP="009100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hyperlink r:id="rId10" w:history="1">
        <w:r w:rsidR="00910057" w:rsidRPr="00F14284">
          <w:rPr>
            <w:rFonts w:ascii="Arial" w:eastAsia="Times New Roman" w:hAnsi="Arial" w:cs="Arial"/>
            <w:color w:val="0000FF"/>
            <w:u w:val="single"/>
            <w:lang w:eastAsia="fr-FR"/>
          </w:rPr>
          <w:t>Fiche d'information sur l'appel d'offres écoles d'été 2015 (Fichier </w:t>
        </w:r>
        <w:proofErr w:type="spellStart"/>
        <w:r w:rsidR="00910057" w:rsidRPr="00F14284">
          <w:rPr>
            <w:rFonts w:ascii="Arial" w:eastAsia="Times New Roman" w:hAnsi="Arial" w:cs="Arial"/>
            <w:color w:val="0000FF"/>
            <w:u w:val="single"/>
            <w:lang w:eastAsia="fr-FR"/>
          </w:rPr>
          <w:t>docx</w:t>
        </w:r>
        <w:proofErr w:type="spellEnd"/>
        <w:r w:rsidR="00910057" w:rsidRPr="00F14284">
          <w:rPr>
            <w:rFonts w:ascii="Arial" w:eastAsia="Times New Roman" w:hAnsi="Arial" w:cs="Arial"/>
            <w:color w:val="0000FF"/>
            <w:u w:val="single"/>
            <w:lang w:eastAsia="fr-FR"/>
          </w:rPr>
          <w:t> - 40 K)</w:t>
        </w:r>
      </w:hyperlink>
    </w:p>
    <w:p w:rsidR="00910057" w:rsidRDefault="0018517A" w:rsidP="001758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hyperlink r:id="rId11" w:history="1">
        <w:r w:rsidR="00910057" w:rsidRPr="00F14284">
          <w:rPr>
            <w:rFonts w:ascii="Arial" w:eastAsia="Times New Roman" w:hAnsi="Arial" w:cs="Arial"/>
            <w:color w:val="0000FF"/>
            <w:u w:val="single"/>
            <w:lang w:eastAsia="fr-FR"/>
          </w:rPr>
          <w:t>Formulaire d'appel d'offres écoles d'été 2015 (Fichier doc - 265 K)</w:t>
        </w:r>
      </w:hyperlink>
    </w:p>
    <w:p w:rsidR="00175846" w:rsidRPr="00175846" w:rsidRDefault="00175846" w:rsidP="001758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</w:pPr>
      <w:r w:rsidRPr="00F14284"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  <w:t>Financement</w:t>
      </w:r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Le cofinancement </w:t>
      </w:r>
      <w:proofErr w:type="spellStart"/>
      <w:r w:rsidRPr="00F14284">
        <w:rPr>
          <w:rFonts w:ascii="Arial" w:eastAsia="Times New Roman" w:hAnsi="Arial" w:cs="Arial"/>
          <w:lang w:eastAsia="fr-FR"/>
        </w:rPr>
        <w:t>IdEx</w:t>
      </w:r>
      <w:proofErr w:type="spellEnd"/>
      <w:r w:rsidRPr="00F14284">
        <w:rPr>
          <w:rFonts w:ascii="Arial" w:eastAsia="Times New Roman" w:hAnsi="Arial" w:cs="Arial"/>
          <w:lang w:eastAsia="fr-FR"/>
        </w:rPr>
        <w:t xml:space="preserve"> sera de maximum 75% du budget prévisionnel et se situera entre 6000 et 12 000€. </w:t>
      </w:r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La Région Alsace subventionnera 3 Ecoles d’été de l’Université de Strasbourg lauréates à l’appel </w:t>
      </w:r>
      <w:proofErr w:type="spellStart"/>
      <w:r w:rsidRPr="00F14284">
        <w:rPr>
          <w:rFonts w:ascii="Arial" w:eastAsia="Times New Roman" w:hAnsi="Arial" w:cs="Arial"/>
          <w:lang w:eastAsia="fr-FR"/>
        </w:rPr>
        <w:t>IdEx</w:t>
      </w:r>
      <w:proofErr w:type="spellEnd"/>
      <w:r w:rsidRPr="00F14284">
        <w:rPr>
          <w:rFonts w:ascii="Arial" w:eastAsia="Times New Roman" w:hAnsi="Arial" w:cs="Arial"/>
          <w:lang w:eastAsia="fr-FR"/>
        </w:rPr>
        <w:t xml:space="preserve"> 2015, dans le cadre de conventions partenariales. La sélection aura lieu au premier trimestre 2015 sur la base des documents soumis à l’appel </w:t>
      </w:r>
      <w:proofErr w:type="spellStart"/>
      <w:r w:rsidRPr="00F14284">
        <w:rPr>
          <w:rFonts w:ascii="Arial" w:eastAsia="Times New Roman" w:hAnsi="Arial" w:cs="Arial"/>
          <w:lang w:eastAsia="fr-FR"/>
        </w:rPr>
        <w:t>IdEx</w:t>
      </w:r>
      <w:proofErr w:type="spellEnd"/>
      <w:r w:rsidRPr="00F14284">
        <w:rPr>
          <w:rFonts w:ascii="Arial" w:eastAsia="Times New Roman" w:hAnsi="Arial" w:cs="Arial"/>
          <w:lang w:eastAsia="fr-FR"/>
        </w:rPr>
        <w:t xml:space="preserve"> et des rapports d’évaluation. </w:t>
      </w:r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b/>
          <w:bCs/>
          <w:lang w:eastAsia="fr-FR"/>
        </w:rPr>
        <w:t>Par conséquent, les demandes de financement auprès de la Région Alsace sont désormais inutiles.</w:t>
      </w:r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</w:pPr>
      <w:r w:rsidRPr="00F14284"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  <w:lastRenderedPageBreak/>
        <w:t>Démarche</w:t>
      </w:r>
    </w:p>
    <w:p w:rsidR="00910057" w:rsidRPr="00F14284" w:rsidRDefault="00910057" w:rsidP="0091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>Les dossiers devront être déposés aux dates indiquées ci-dessous, sous deux formats :</w:t>
      </w:r>
    </w:p>
    <w:p w:rsidR="00910057" w:rsidRPr="00C94C24" w:rsidRDefault="00910057" w:rsidP="009100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C94C24">
        <w:rPr>
          <w:rFonts w:ascii="Arial" w:eastAsia="Times New Roman" w:hAnsi="Arial" w:cs="Arial"/>
          <w:lang w:eastAsia="fr-FR"/>
        </w:rPr>
        <w:t>un exemplaire papier du dossier (formulaire et annexes) devra être envoyé à la Mission Investissements d’Avenir - Université de Strasbourg - 20a rue René Descartes - 67000 Strasbourg</w:t>
      </w:r>
    </w:p>
    <w:p w:rsidR="00910057" w:rsidRDefault="00910057" w:rsidP="000C7E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un exemplaire du même dossier devra être envoyé par courriel à : </w:t>
      </w:r>
      <w:hyperlink r:id="rId12" w:history="1">
        <w:r w:rsidRPr="00F14284">
          <w:rPr>
            <w:rFonts w:ascii="Arial" w:eastAsia="Times New Roman" w:hAnsi="Arial" w:cs="Arial"/>
            <w:color w:val="0000FF"/>
            <w:u w:val="single"/>
            <w:lang w:eastAsia="fr-FR"/>
          </w:rPr>
          <w:t>coralie.bajas-schaefer@unistra.fr</w:t>
        </w:r>
      </w:hyperlink>
    </w:p>
    <w:p w:rsidR="000C7E67" w:rsidRPr="000C7E67" w:rsidRDefault="000C7E67" w:rsidP="000C7E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</w:p>
    <w:p w:rsidR="00910057" w:rsidRPr="00F14284" w:rsidRDefault="00910057" w:rsidP="009100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</w:pPr>
      <w:r w:rsidRPr="00F14284"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  <w:t>Calendrier</w:t>
      </w:r>
    </w:p>
    <w:p w:rsidR="00910057" w:rsidRPr="00F14284" w:rsidRDefault="00910057" w:rsidP="009100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Date limite de dépôt des dossiers (UFA et non UFA) : </w:t>
      </w:r>
      <w:r w:rsidRPr="00F14284">
        <w:rPr>
          <w:rFonts w:ascii="Arial" w:eastAsia="Times New Roman" w:hAnsi="Arial" w:cs="Arial"/>
          <w:b/>
          <w:bCs/>
          <w:lang w:eastAsia="fr-FR"/>
        </w:rPr>
        <w:t xml:space="preserve">vendredi </w:t>
      </w:r>
      <w:r w:rsidR="00C94C24">
        <w:rPr>
          <w:rFonts w:ascii="Arial" w:eastAsia="Times New Roman" w:hAnsi="Arial" w:cs="Arial"/>
          <w:b/>
          <w:bCs/>
          <w:lang w:eastAsia="fr-FR"/>
        </w:rPr>
        <w:t>24</w:t>
      </w:r>
      <w:r w:rsidRPr="00F14284">
        <w:rPr>
          <w:rFonts w:ascii="Arial" w:eastAsia="Times New Roman" w:hAnsi="Arial" w:cs="Arial"/>
          <w:b/>
          <w:bCs/>
          <w:lang w:eastAsia="fr-FR"/>
        </w:rPr>
        <w:t xml:space="preserve"> octobre 2014</w:t>
      </w:r>
      <w:r w:rsidR="00C94C24">
        <w:rPr>
          <w:rFonts w:ascii="Arial" w:eastAsia="Times New Roman" w:hAnsi="Arial" w:cs="Arial"/>
          <w:lang w:eastAsia="fr-FR"/>
        </w:rPr>
        <w:br/>
        <w:t xml:space="preserve">Évaluation : fin </w:t>
      </w:r>
      <w:r w:rsidRPr="00F14284">
        <w:rPr>
          <w:rFonts w:ascii="Arial" w:eastAsia="Times New Roman" w:hAnsi="Arial" w:cs="Arial"/>
          <w:lang w:eastAsia="fr-FR"/>
        </w:rPr>
        <w:t xml:space="preserve">octobre </w:t>
      </w:r>
      <w:r w:rsidR="00C94C24">
        <w:rPr>
          <w:rFonts w:ascii="Arial" w:eastAsia="Times New Roman" w:hAnsi="Arial" w:cs="Arial"/>
          <w:lang w:eastAsia="fr-FR"/>
        </w:rPr>
        <w:t>au 28</w:t>
      </w:r>
      <w:r w:rsidRPr="00F14284">
        <w:rPr>
          <w:rFonts w:ascii="Arial" w:eastAsia="Times New Roman" w:hAnsi="Arial" w:cs="Arial"/>
          <w:lang w:eastAsia="fr-FR"/>
        </w:rPr>
        <w:t xml:space="preserve"> </w:t>
      </w:r>
      <w:r w:rsidR="00C94C24">
        <w:rPr>
          <w:rFonts w:ascii="Arial" w:eastAsia="Times New Roman" w:hAnsi="Arial" w:cs="Arial"/>
          <w:lang w:eastAsia="fr-FR"/>
        </w:rPr>
        <w:t>novembre</w:t>
      </w:r>
      <w:r w:rsidRPr="00F14284">
        <w:rPr>
          <w:rFonts w:ascii="Arial" w:eastAsia="Times New Roman" w:hAnsi="Arial" w:cs="Arial"/>
          <w:lang w:eastAsia="fr-FR"/>
        </w:rPr>
        <w:t xml:space="preserve"> 2014</w:t>
      </w:r>
      <w:r w:rsidRPr="00F14284">
        <w:rPr>
          <w:rFonts w:ascii="Arial" w:eastAsia="Times New Roman" w:hAnsi="Arial" w:cs="Arial"/>
          <w:lang w:eastAsia="fr-FR"/>
        </w:rPr>
        <w:br/>
        <w:t xml:space="preserve">Validation de la pré-sélection par le </w:t>
      </w:r>
      <w:r w:rsidR="00C94C24">
        <w:rPr>
          <w:rFonts w:ascii="Arial" w:eastAsia="Times New Roman" w:hAnsi="Arial" w:cs="Arial"/>
          <w:lang w:eastAsia="fr-FR"/>
        </w:rPr>
        <w:t>Comité préparatoire à la Commission de la Recherche</w:t>
      </w:r>
      <w:r w:rsidRPr="00F14284">
        <w:rPr>
          <w:rFonts w:ascii="Arial" w:eastAsia="Times New Roman" w:hAnsi="Arial" w:cs="Arial"/>
          <w:lang w:eastAsia="fr-FR"/>
        </w:rPr>
        <w:t xml:space="preserve"> : </w:t>
      </w:r>
      <w:r w:rsidR="000B713B">
        <w:rPr>
          <w:rFonts w:ascii="Arial" w:eastAsia="Times New Roman" w:hAnsi="Arial" w:cs="Arial"/>
          <w:lang w:eastAsia="fr-FR"/>
        </w:rPr>
        <w:t xml:space="preserve">  </w:t>
      </w:r>
      <w:r w:rsidR="00C94C24">
        <w:rPr>
          <w:rFonts w:ascii="Arial" w:eastAsia="Times New Roman" w:hAnsi="Arial" w:cs="Arial"/>
          <w:lang w:eastAsia="fr-FR"/>
        </w:rPr>
        <w:t>3</w:t>
      </w:r>
      <w:r w:rsidRPr="00F14284">
        <w:rPr>
          <w:rFonts w:ascii="Arial" w:eastAsia="Times New Roman" w:hAnsi="Arial" w:cs="Arial"/>
          <w:lang w:eastAsia="fr-FR"/>
        </w:rPr>
        <w:t xml:space="preserve"> </w:t>
      </w:r>
      <w:r w:rsidR="00C94C24">
        <w:rPr>
          <w:rFonts w:ascii="Arial" w:eastAsia="Times New Roman" w:hAnsi="Arial" w:cs="Arial"/>
          <w:lang w:eastAsia="fr-FR"/>
        </w:rPr>
        <w:t xml:space="preserve">décembre </w:t>
      </w:r>
      <w:r w:rsidRPr="00F14284">
        <w:rPr>
          <w:rFonts w:ascii="Arial" w:eastAsia="Times New Roman" w:hAnsi="Arial" w:cs="Arial"/>
          <w:lang w:eastAsia="fr-FR"/>
        </w:rPr>
        <w:t>201</w:t>
      </w:r>
      <w:r w:rsidR="00C94C24">
        <w:rPr>
          <w:rFonts w:ascii="Arial" w:eastAsia="Times New Roman" w:hAnsi="Arial" w:cs="Arial"/>
          <w:lang w:eastAsia="fr-FR"/>
        </w:rPr>
        <w:t>4</w:t>
      </w:r>
      <w:r w:rsidRPr="00F14284">
        <w:rPr>
          <w:rFonts w:ascii="Arial" w:eastAsia="Times New Roman" w:hAnsi="Arial" w:cs="Arial"/>
          <w:lang w:eastAsia="fr-FR"/>
        </w:rPr>
        <w:br/>
        <w:t xml:space="preserve">Décision de la </w:t>
      </w:r>
      <w:r w:rsidR="00C94C24">
        <w:rPr>
          <w:rFonts w:ascii="Arial" w:eastAsia="Times New Roman" w:hAnsi="Arial" w:cs="Arial"/>
          <w:lang w:eastAsia="fr-FR"/>
        </w:rPr>
        <w:t>Commission de la Recherche</w:t>
      </w:r>
      <w:r w:rsidRPr="00F14284">
        <w:rPr>
          <w:rFonts w:ascii="Arial" w:eastAsia="Times New Roman" w:hAnsi="Arial" w:cs="Arial"/>
          <w:lang w:eastAsia="fr-FR"/>
        </w:rPr>
        <w:t xml:space="preserve"> : </w:t>
      </w:r>
      <w:r w:rsidR="00C94C24">
        <w:rPr>
          <w:rFonts w:ascii="Arial" w:eastAsia="Times New Roman" w:hAnsi="Arial" w:cs="Arial"/>
          <w:lang w:eastAsia="fr-FR"/>
        </w:rPr>
        <w:t>10 décembre 2014</w:t>
      </w:r>
    </w:p>
    <w:p w:rsidR="00910057" w:rsidRPr="00F14284" w:rsidRDefault="00910057" w:rsidP="00910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48DD4" w:themeColor="text2" w:themeTint="99"/>
          <w:lang w:eastAsia="fr-FR"/>
        </w:rPr>
      </w:pPr>
      <w:r w:rsidRPr="00F14284">
        <w:rPr>
          <w:rFonts w:ascii="Arial" w:eastAsia="Times New Roman" w:hAnsi="Arial" w:cs="Arial"/>
          <w:color w:val="548DD4" w:themeColor="text2" w:themeTint="99"/>
          <w:lang w:eastAsia="fr-FR"/>
        </w:rPr>
        <w:t xml:space="preserve">  </w:t>
      </w:r>
    </w:p>
    <w:p w:rsidR="00910057" w:rsidRPr="00F14284" w:rsidRDefault="00910057" w:rsidP="0091005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48DD4" w:themeColor="text2" w:themeTint="99"/>
          <w:lang w:eastAsia="fr-FR"/>
        </w:rPr>
      </w:pPr>
      <w:r w:rsidRPr="00F14284">
        <w:rPr>
          <w:rFonts w:ascii="Arial" w:eastAsia="Times New Roman" w:hAnsi="Arial" w:cs="Arial"/>
          <w:b/>
          <w:bCs/>
          <w:color w:val="548DD4" w:themeColor="text2" w:themeTint="99"/>
          <w:lang w:eastAsia="fr-FR"/>
        </w:rPr>
        <w:t xml:space="preserve">Pour le 2nd appel UFA « Séminaires scientifiques/ </w:t>
      </w:r>
      <w:proofErr w:type="spellStart"/>
      <w:r w:rsidRPr="00F14284">
        <w:rPr>
          <w:rFonts w:ascii="Arial" w:eastAsia="Times New Roman" w:hAnsi="Arial" w:cs="Arial"/>
          <w:b/>
          <w:bCs/>
          <w:color w:val="548DD4" w:themeColor="text2" w:themeTint="99"/>
          <w:lang w:eastAsia="fr-FR"/>
        </w:rPr>
        <w:t>Summerschools</w:t>
      </w:r>
      <w:proofErr w:type="spellEnd"/>
      <w:r w:rsidRPr="00F14284">
        <w:rPr>
          <w:rFonts w:ascii="Arial" w:eastAsia="Times New Roman" w:hAnsi="Arial" w:cs="Arial"/>
          <w:b/>
          <w:bCs/>
          <w:color w:val="548DD4" w:themeColor="text2" w:themeTint="99"/>
          <w:lang w:eastAsia="fr-FR"/>
        </w:rPr>
        <w:t xml:space="preserve"> 2015 »</w:t>
      </w:r>
    </w:p>
    <w:p w:rsidR="00910057" w:rsidRPr="00F14284" w:rsidRDefault="00910057" w:rsidP="009100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F14284">
        <w:rPr>
          <w:rFonts w:ascii="Arial" w:eastAsia="Times New Roman" w:hAnsi="Arial" w:cs="Arial"/>
          <w:lang w:eastAsia="fr-FR"/>
        </w:rPr>
        <w:t xml:space="preserve">Date limite de dépôt des dossiers : </w:t>
      </w:r>
      <w:r w:rsidRPr="00F14284">
        <w:rPr>
          <w:rFonts w:ascii="Arial" w:eastAsia="Times New Roman" w:hAnsi="Arial" w:cs="Arial"/>
          <w:b/>
          <w:bCs/>
          <w:lang w:eastAsia="fr-FR"/>
        </w:rPr>
        <w:t>lundi 16 mars 2015</w:t>
      </w:r>
      <w:r w:rsidRPr="00F14284">
        <w:rPr>
          <w:rFonts w:ascii="Arial" w:eastAsia="Times New Roman" w:hAnsi="Arial" w:cs="Arial"/>
          <w:lang w:eastAsia="fr-FR"/>
        </w:rPr>
        <w:br/>
        <w:t xml:space="preserve">Validation de la pré-sélection par </w:t>
      </w:r>
      <w:r w:rsidR="00C94C24" w:rsidRPr="00F14284">
        <w:rPr>
          <w:rFonts w:ascii="Arial" w:eastAsia="Times New Roman" w:hAnsi="Arial" w:cs="Arial"/>
          <w:lang w:eastAsia="fr-FR"/>
        </w:rPr>
        <w:t xml:space="preserve">le </w:t>
      </w:r>
      <w:r w:rsidR="00C94C24">
        <w:rPr>
          <w:rFonts w:ascii="Arial" w:eastAsia="Times New Roman" w:hAnsi="Arial" w:cs="Arial"/>
          <w:lang w:eastAsia="fr-FR"/>
        </w:rPr>
        <w:t>Comité préparatoire à la Commission de la Recherche</w:t>
      </w:r>
      <w:r w:rsidR="00C94C24" w:rsidRPr="00F14284">
        <w:rPr>
          <w:rFonts w:ascii="Arial" w:eastAsia="Times New Roman" w:hAnsi="Arial" w:cs="Arial"/>
          <w:lang w:eastAsia="fr-FR"/>
        </w:rPr>
        <w:t> </w:t>
      </w:r>
      <w:proofErr w:type="gramStart"/>
      <w:r w:rsidR="00C94C24" w:rsidRPr="00F14284">
        <w:rPr>
          <w:rFonts w:ascii="Arial" w:eastAsia="Times New Roman" w:hAnsi="Arial" w:cs="Arial"/>
          <w:lang w:eastAsia="fr-FR"/>
        </w:rPr>
        <w:t>:</w:t>
      </w:r>
      <w:r w:rsidR="000B713B">
        <w:rPr>
          <w:rFonts w:ascii="Arial" w:eastAsia="Times New Roman" w:hAnsi="Arial" w:cs="Arial"/>
          <w:lang w:eastAsia="fr-FR"/>
        </w:rPr>
        <w:t xml:space="preserve">  </w:t>
      </w:r>
      <w:r w:rsidR="00C94C24">
        <w:rPr>
          <w:rFonts w:ascii="Arial" w:eastAsia="Times New Roman" w:hAnsi="Arial" w:cs="Arial"/>
          <w:lang w:eastAsia="fr-FR"/>
        </w:rPr>
        <w:t>10</w:t>
      </w:r>
      <w:proofErr w:type="gramEnd"/>
      <w:r w:rsidR="00C94C24">
        <w:rPr>
          <w:rFonts w:ascii="Arial" w:eastAsia="Times New Roman" w:hAnsi="Arial" w:cs="Arial"/>
          <w:lang w:eastAsia="fr-FR"/>
        </w:rPr>
        <w:t xml:space="preserve"> </w:t>
      </w:r>
      <w:r w:rsidRPr="00F14284">
        <w:rPr>
          <w:rFonts w:ascii="Arial" w:eastAsia="Times New Roman" w:hAnsi="Arial" w:cs="Arial"/>
          <w:lang w:eastAsia="fr-FR"/>
        </w:rPr>
        <w:t>juin 2015</w:t>
      </w:r>
      <w:r w:rsidRPr="00F14284">
        <w:rPr>
          <w:rFonts w:ascii="Arial" w:eastAsia="Times New Roman" w:hAnsi="Arial" w:cs="Arial"/>
          <w:lang w:eastAsia="fr-FR"/>
        </w:rPr>
        <w:br/>
        <w:t>Décision de la C</w:t>
      </w:r>
      <w:r w:rsidR="00C94C24">
        <w:rPr>
          <w:rFonts w:ascii="Arial" w:eastAsia="Times New Roman" w:hAnsi="Arial" w:cs="Arial"/>
          <w:lang w:eastAsia="fr-FR"/>
        </w:rPr>
        <w:t>ommission de la Recherche</w:t>
      </w:r>
      <w:r w:rsidRPr="00F14284">
        <w:rPr>
          <w:rFonts w:ascii="Arial" w:eastAsia="Times New Roman" w:hAnsi="Arial" w:cs="Arial"/>
          <w:lang w:eastAsia="fr-FR"/>
        </w:rPr>
        <w:t> : 2</w:t>
      </w:r>
      <w:r w:rsidR="00C94C24">
        <w:rPr>
          <w:rFonts w:ascii="Arial" w:eastAsia="Times New Roman" w:hAnsi="Arial" w:cs="Arial"/>
          <w:lang w:eastAsia="fr-FR"/>
        </w:rPr>
        <w:t>4</w:t>
      </w:r>
      <w:r w:rsidRPr="00F14284">
        <w:rPr>
          <w:rFonts w:ascii="Arial" w:eastAsia="Times New Roman" w:hAnsi="Arial" w:cs="Arial"/>
          <w:lang w:eastAsia="fr-FR"/>
        </w:rPr>
        <w:t xml:space="preserve"> juin 2015</w:t>
      </w:r>
    </w:p>
    <w:p w:rsidR="00175846" w:rsidRDefault="00175846" w:rsidP="009100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</w:pPr>
    </w:p>
    <w:p w:rsidR="00910057" w:rsidRPr="00F14284" w:rsidRDefault="00910057" w:rsidP="009100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</w:pPr>
      <w:r w:rsidRPr="00F14284">
        <w:rPr>
          <w:rFonts w:ascii="Arial" w:eastAsia="Times New Roman" w:hAnsi="Arial" w:cs="Times New Roman"/>
          <w:b/>
          <w:color w:val="548DD4" w:themeColor="text2" w:themeTint="99"/>
          <w:sz w:val="32"/>
          <w:szCs w:val="32"/>
          <w:lang w:eastAsia="fr-FR"/>
        </w:rPr>
        <w:t>Contact</w:t>
      </w:r>
    </w:p>
    <w:p w:rsidR="00910057" w:rsidRPr="00F14284" w:rsidRDefault="00910057" w:rsidP="0091005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48DD4" w:themeColor="text2" w:themeTint="99"/>
          <w:lang w:eastAsia="fr-FR"/>
        </w:rPr>
      </w:pPr>
      <w:r w:rsidRPr="00F14284">
        <w:rPr>
          <w:rFonts w:ascii="Arial" w:eastAsia="Times New Roman" w:hAnsi="Arial" w:cs="Arial"/>
          <w:b/>
          <w:bCs/>
          <w:color w:val="548DD4" w:themeColor="text2" w:themeTint="99"/>
          <w:lang w:eastAsia="fr-FR"/>
        </w:rPr>
        <w:t>Information importante</w:t>
      </w:r>
    </w:p>
    <w:p w:rsidR="00910057" w:rsidRPr="00C94C24" w:rsidRDefault="00910057" w:rsidP="009100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C94C24">
        <w:rPr>
          <w:rFonts w:ascii="Arial" w:eastAsia="Times New Roman" w:hAnsi="Arial" w:cs="Arial"/>
          <w:b/>
          <w:bCs/>
          <w:lang w:eastAsia="fr-FR"/>
        </w:rPr>
        <w:t>Coralie Bajas-Schaefer</w:t>
      </w:r>
      <w:r w:rsidRPr="00C94C24">
        <w:rPr>
          <w:rFonts w:ascii="Arial" w:eastAsia="Times New Roman" w:hAnsi="Arial" w:cs="Arial"/>
          <w:lang w:eastAsia="fr-FR"/>
        </w:rPr>
        <w:t xml:space="preserve"> </w:t>
      </w:r>
      <w:r w:rsidRPr="00C94C24">
        <w:rPr>
          <w:rFonts w:ascii="Arial" w:eastAsia="Times New Roman" w:hAnsi="Arial" w:cs="Arial"/>
          <w:lang w:eastAsia="fr-FR"/>
        </w:rPr>
        <w:br/>
        <w:t>Chargée de programme - Formation</w:t>
      </w:r>
      <w:r w:rsidRPr="00C94C24">
        <w:rPr>
          <w:rFonts w:ascii="Arial" w:eastAsia="Times New Roman" w:hAnsi="Arial" w:cs="Arial"/>
          <w:lang w:eastAsia="fr-FR"/>
        </w:rPr>
        <w:br/>
        <w:t>Tél : +33 (0)3 68 85 70 59</w:t>
      </w:r>
      <w:r w:rsidRPr="00C94C24">
        <w:rPr>
          <w:rFonts w:ascii="Arial" w:eastAsia="Times New Roman" w:hAnsi="Arial" w:cs="Arial"/>
          <w:lang w:eastAsia="fr-FR"/>
        </w:rPr>
        <w:br/>
        <w:t>Fax : +33 (0)3 68 85 70 95</w:t>
      </w:r>
      <w:r w:rsidRPr="00C94C24">
        <w:rPr>
          <w:rFonts w:ascii="Arial" w:eastAsia="Times New Roman" w:hAnsi="Arial" w:cs="Arial"/>
          <w:lang w:eastAsia="fr-FR"/>
        </w:rPr>
        <w:br/>
      </w:r>
      <w:hyperlink r:id="rId13" w:tooltip="Contacter coralie.bajas-schaefer@unistra.fr" w:history="1">
        <w:r w:rsidRPr="00C94C24">
          <w:rPr>
            <w:rFonts w:ascii="Arial" w:eastAsia="Times New Roman" w:hAnsi="Arial" w:cs="Arial"/>
            <w:color w:val="0000FF"/>
            <w:u w:val="single"/>
            <w:lang w:eastAsia="fr-FR"/>
          </w:rPr>
          <w:t>coralie.bajas-schaefer@unistra.fr</w:t>
        </w:r>
      </w:hyperlink>
    </w:p>
    <w:p w:rsidR="00910057" w:rsidRPr="00F14284" w:rsidRDefault="00910057" w:rsidP="009100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C94C24">
        <w:rPr>
          <w:rFonts w:ascii="Arial" w:eastAsia="Times New Roman" w:hAnsi="Arial" w:cs="Arial"/>
          <w:lang w:eastAsia="fr-FR"/>
        </w:rPr>
        <w:t xml:space="preserve">Mission Investissements d'avenir </w:t>
      </w:r>
      <w:r w:rsidRPr="00C94C24">
        <w:rPr>
          <w:rFonts w:ascii="Arial" w:eastAsia="Times New Roman" w:hAnsi="Arial" w:cs="Arial"/>
          <w:lang w:eastAsia="fr-FR"/>
        </w:rPr>
        <w:br/>
        <w:t>20a rue René Descartes</w:t>
      </w:r>
      <w:r w:rsidRPr="00C94C24">
        <w:rPr>
          <w:rFonts w:ascii="Arial" w:eastAsia="Times New Roman" w:hAnsi="Arial" w:cs="Arial"/>
          <w:lang w:eastAsia="fr-FR"/>
        </w:rPr>
        <w:br/>
        <w:t>F - 67000 Strasbourg</w:t>
      </w:r>
    </w:p>
    <w:p w:rsidR="00910057" w:rsidRPr="00F14284" w:rsidRDefault="00910057" w:rsidP="00910057">
      <w:pPr>
        <w:rPr>
          <w:rFonts w:ascii="Arial" w:hAnsi="Arial" w:cs="Arial"/>
        </w:rPr>
      </w:pPr>
    </w:p>
    <w:p w:rsidR="00910057" w:rsidRDefault="00910057"/>
    <w:sectPr w:rsidR="0091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37F"/>
    <w:multiLevelType w:val="multilevel"/>
    <w:tmpl w:val="FDB2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3207F"/>
    <w:multiLevelType w:val="multilevel"/>
    <w:tmpl w:val="A140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A2C8F"/>
    <w:multiLevelType w:val="multilevel"/>
    <w:tmpl w:val="46F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966F8"/>
    <w:multiLevelType w:val="multilevel"/>
    <w:tmpl w:val="11D4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82D4C"/>
    <w:multiLevelType w:val="multilevel"/>
    <w:tmpl w:val="CD38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57"/>
    <w:rsid w:val="000B713B"/>
    <w:rsid w:val="000C7E67"/>
    <w:rsid w:val="00172DA1"/>
    <w:rsid w:val="00175846"/>
    <w:rsid w:val="00910057"/>
    <w:rsid w:val="00C86815"/>
    <w:rsid w:val="00C9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h-ufa.org/fr/recherche/seminaires-scientifiques-de-lufa-summerschools/" TargetMode="External"/><Relationship Id="rId13" Type="http://schemas.openxmlformats.org/officeDocument/2006/relationships/hyperlink" Target="mailto:coralie.bajas-schaefer@unistra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oralie.bajas-schaefer@unistr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nistra.fr/fileadmin/upload/unistra/recherche/appels_offres/IDEX_2015/Formulaire_EcolesEte_2015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stra.fr/fileadmin/upload/unistra/recherche/appels_offres/IDEX_2015/AO_EcolesEteIdEX20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stra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C910F939.dotm</Template>
  <TotalTime>4</TotalTime>
  <Pages>3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Bajas-Schaefer</dc:creator>
  <cp:lastModifiedBy>Coralie Bajas-Schaefer</cp:lastModifiedBy>
  <cp:revision>6</cp:revision>
  <cp:lastPrinted>2014-10-07T13:26:00Z</cp:lastPrinted>
  <dcterms:created xsi:type="dcterms:W3CDTF">2014-10-07T13:21:00Z</dcterms:created>
  <dcterms:modified xsi:type="dcterms:W3CDTF">2014-10-07T13:26:00Z</dcterms:modified>
</cp:coreProperties>
</file>