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bookmarkStart w:id="0" w:name="_GoBack"/>
      <w:bookmarkEnd w:id="0"/>
      <w:r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-4445</wp:posOffset>
            </wp:positionV>
            <wp:extent cx="657860" cy="682625"/>
            <wp:effectExtent l="0" t="0" r="0" b="0"/>
            <wp:wrapNone/>
            <wp:docPr id="20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</w:p>
    <w:p w:rsidR="00B71EA4" w:rsidRPr="003437AE" w:rsidRDefault="00B71EA4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F535F3" w:rsidP="00B71EA4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858520</wp:posOffset>
                </wp:positionV>
                <wp:extent cx="3162935" cy="113220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EA3F24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FICHE PROJET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Appel SCIENCES PARTICIPATIVES</w:t>
                            </w:r>
                          </w:p>
                          <w:p w:rsidR="00EA3F24" w:rsidRDefault="003437AE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2.65pt;margin-top:67.6pt;width:249.0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WfQIAAAEF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" stroked="f">
                <v:textbox inset="0,0,0,0">
                  <w:txbxContent>
                    <w:p w:rsidR="00EA3F24" w:rsidRPr="00A87EB5" w:rsidRDefault="00EA3F24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FICHE PROJET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Appel SCIENCES PARTICIPATIVES</w:t>
                      </w:r>
                    </w:p>
                    <w:p w:rsidR="00EA3F24" w:rsidRDefault="003437AE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AF66DF" w:rsidRDefault="00AF66DF" w:rsidP="00B71EA4">
      <w:pPr>
        <w:rPr>
          <w:rFonts w:ascii="Arial" w:hAnsi="Arial"/>
          <w:b/>
        </w:rPr>
      </w:pPr>
    </w:p>
    <w:p w:rsidR="00AF66DF" w:rsidRPr="00F70A39" w:rsidRDefault="00AF66DF" w:rsidP="00B71EA4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</w:t>
      </w:r>
    </w:p>
    <w:p w:rsidR="00B71EA4" w:rsidRPr="00F61D6D" w:rsidRDefault="00B71EA4" w:rsidP="00B71EA4">
      <w:pPr>
        <w:rPr>
          <w:rFonts w:ascii="Unistra B" w:hAnsi="Unistra B"/>
          <w:b/>
          <w:sz w:val="24"/>
          <w:szCs w:val="24"/>
        </w:rPr>
      </w:pPr>
    </w:p>
    <w:p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fixe :</w:t>
      </w:r>
    </w:p>
    <w:p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portable :</w:t>
      </w:r>
    </w:p>
    <w:p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B71EA4" w:rsidRPr="00A87EB5" w:rsidRDefault="00B71EA4" w:rsidP="00B71EA4">
      <w:pPr>
        <w:rPr>
          <w:rFonts w:ascii="Calibri" w:hAnsi="Calibri"/>
          <w:bCs/>
          <w:szCs w:val="24"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C03E13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Partenaires:</w:t>
      </w:r>
    </w:p>
    <w:p w:rsidR="00C03E13" w:rsidRPr="00F61D6D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:rsidR="00B71EA4" w:rsidRPr="00F61D6D" w:rsidRDefault="00E12AAB" w:rsidP="00FF4D7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s’il s’agit d’un événement ponctuel </w:t>
      </w:r>
      <w:r w:rsidR="00D87A39" w:rsidRPr="00F61D6D">
        <w:rPr>
          <w:rFonts w:ascii="Calibri" w:hAnsi="Calibri"/>
          <w:bCs/>
          <w:sz w:val="24"/>
          <w:szCs w:val="24"/>
        </w:rPr>
        <w:t xml:space="preserve">(première édition) </w:t>
      </w:r>
      <w:r w:rsidRPr="00F61D6D">
        <w:rPr>
          <w:rFonts w:ascii="Calibri" w:hAnsi="Calibri"/>
          <w:bCs/>
          <w:sz w:val="24"/>
          <w:szCs w:val="24"/>
        </w:rPr>
        <w:t>ou bien d’un projet pluriannuel</w:t>
      </w: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 :</w:t>
      </w:r>
    </w:p>
    <w:p w:rsidR="00FF4D73" w:rsidRPr="00F61D6D" w:rsidRDefault="00FF4D73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:rsidR="00AC3550" w:rsidRPr="003437AE" w:rsidRDefault="003437AE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Date de dépôt du dossier : </w:t>
      </w:r>
    </w:p>
    <w:p w:rsidR="001C68ED" w:rsidRPr="003A15F0" w:rsidRDefault="00AC3550" w:rsidP="003A15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3437AE">
        <w:rPr>
          <w:rFonts w:ascii="Calibri" w:hAnsi="Calibri"/>
          <w:b/>
          <w:bCs/>
          <w:sz w:val="24"/>
          <w:szCs w:val="24"/>
        </w:rPr>
        <w:t>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3A15F0" w:rsidRPr="003A15F0">
        <w:rPr>
          <w:rFonts w:ascii="Calibri" w:hAnsi="Calibri"/>
          <w:bCs/>
          <w:sz w:val="24"/>
          <w:szCs w:val="24"/>
        </w:rPr>
        <w:t>DU DIRECTEUR DE LA FACULTE / UNITE PORTEUSE :</w:t>
      </w: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C03E13" w:rsidRDefault="00C03E13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:rsidR="001C68ED" w:rsidRDefault="001C68ED" w:rsidP="00B71EA4">
      <w:pPr>
        <w:rPr>
          <w:rFonts w:ascii="Calibri" w:hAnsi="Calibri"/>
          <w:b/>
          <w:bCs/>
          <w:caps/>
          <w:color w:val="808080"/>
        </w:rPr>
      </w:pPr>
    </w:p>
    <w:p w:rsidR="00AF66DF" w:rsidRDefault="00AF66DF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F66DF" w:rsidRDefault="00AF66DF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AF66DF" w:rsidRPr="003437AE" w:rsidRDefault="00B71EA4" w:rsidP="00B71EA4">
      <w:pPr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lastRenderedPageBreak/>
        <w:t>Descriptif du projet</w:t>
      </w:r>
    </w:p>
    <w:p w:rsidR="00B71EA4" w:rsidRPr="00F61D6D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p w:rsidR="00B71EA4" w:rsidRPr="00147446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i/>
          <w:color w:val="7F7F7F"/>
          <w:sz w:val="24"/>
          <w:szCs w:val="24"/>
        </w:rPr>
      </w:pPr>
      <w:r w:rsidRPr="00147446">
        <w:rPr>
          <w:rFonts w:ascii="Calibri" w:hAnsi="Calibri"/>
          <w:b/>
          <w:bCs/>
          <w:i/>
          <w:color w:val="7F7F7F"/>
          <w:sz w:val="24"/>
          <w:szCs w:val="24"/>
        </w:rPr>
        <w:t>Présentation synthétique :</w:t>
      </w: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B71EA4" w:rsidRPr="00A87EB5" w:rsidRDefault="00B71EA4" w:rsidP="00B71EA4">
      <w:pPr>
        <w:rPr>
          <w:rFonts w:ascii="Calibri" w:hAnsi="Calibri"/>
          <w:bCs/>
        </w:rPr>
      </w:pPr>
    </w:p>
    <w:p w:rsidR="00AF66DF" w:rsidRDefault="00AF66DF" w:rsidP="00B71EA4">
      <w:pPr>
        <w:rPr>
          <w:rFonts w:ascii="Calibri" w:hAnsi="Calibri"/>
          <w:bCs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des acteurs de la recherche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Émane d’une demande de la société civile </w:t>
      </w:r>
    </w:p>
    <w:p w:rsidR="003437AE" w:rsidRPr="003437AE" w:rsidRDefault="003437AE" w:rsidP="003437AE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A été co-construit par les acteurs de la recherche et par des citoyens (individus ou organisations de la société civile)</w:t>
      </w:r>
    </w:p>
    <w:p w:rsidR="00AF66DF" w:rsidRDefault="00AF66DF" w:rsidP="00AF6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66DF" w:rsidTr="00147446">
        <w:tc>
          <w:tcPr>
            <w:tcW w:w="9322" w:type="dxa"/>
            <w:shd w:val="clear" w:color="auto" w:fill="auto"/>
          </w:tcPr>
          <w:p w:rsidR="00AF66DF" w:rsidRPr="003437AE" w:rsidRDefault="0017548B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l’origine du projet </w:t>
            </w:r>
          </w:p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  <w:p w:rsidR="00AF66DF" w:rsidRDefault="00AF66DF" w:rsidP="00147446"/>
        </w:tc>
      </w:tr>
    </w:tbl>
    <w:p w:rsidR="00AF66DF" w:rsidRDefault="00AF66DF" w:rsidP="00B71EA4">
      <w:pPr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17548B" w:rsidRPr="0017548B" w:rsidRDefault="0017548B" w:rsidP="0017548B">
      <w:pPr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>Description détaillée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3437AE" w:rsidRDefault="0017548B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l’intention du projet, les enjeux et le contenu, le lien avec l’université, l’intérêt pour l’université, le lieu, les actions réalisées, etc…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rPr>
          <w:rFonts w:ascii="Calibri" w:hAnsi="Calibri"/>
          <w:bCs/>
        </w:rPr>
      </w:pPr>
    </w:p>
    <w:p w:rsidR="0017548B" w:rsidRPr="003437AE" w:rsidRDefault="003437AE" w:rsidP="003437AE">
      <w:pPr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t>Présentation du/des porteurs du projet</w:t>
      </w:r>
    </w:p>
    <w:p w:rsidR="0017548B" w:rsidRPr="003437AE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&gt; Préciser leur(s) lien(s) avec l’université.</w:t>
      </w:r>
    </w:p>
    <w:p w:rsidR="0017548B" w:rsidRPr="00A87EB5" w:rsidRDefault="003437A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  <w:r w:rsidRPr="003437AE">
        <w:rPr>
          <w:rFonts w:ascii="Calibri" w:hAnsi="Calibri"/>
          <w:bCs/>
          <w:sz w:val="22"/>
          <w:szCs w:val="22"/>
        </w:rPr>
        <w:t xml:space="preserve">Merci de joindre en annexes leur(s) CV. </w:t>
      </w:r>
      <w:r w:rsidRPr="003437AE">
        <w:rPr>
          <w:rFonts w:ascii="Calibri" w:hAnsi="Calibri"/>
          <w:bCs/>
          <w:i/>
          <w:sz w:val="22"/>
          <w:szCs w:val="22"/>
        </w:rPr>
        <w:t>Possibilité de joindre d’autres annexes permettant d’enrichir le présent dossier.</w:t>
      </w: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:rsidR="0017548B" w:rsidRDefault="0017548B" w:rsidP="0017548B">
      <w:pPr>
        <w:ind w:left="3969" w:hanging="3969"/>
        <w:rPr>
          <w:rFonts w:ascii="Calibri" w:hAnsi="Calibri"/>
          <w:bCs/>
        </w:rPr>
      </w:pPr>
    </w:p>
    <w:p w:rsidR="0017548B" w:rsidRPr="00147446" w:rsidRDefault="0017548B" w:rsidP="00AF66DF">
      <w:pPr>
        <w:rPr>
          <w:rFonts w:ascii="Calibri" w:hAnsi="Calibri"/>
          <w:b/>
          <w:color w:val="548DD4"/>
          <w:sz w:val="28"/>
        </w:rPr>
      </w:pPr>
    </w:p>
    <w:p w:rsidR="00AF66DF" w:rsidRPr="00147446" w:rsidRDefault="00AF66DF" w:rsidP="00AF66DF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Implication de la société civile</w:t>
      </w:r>
    </w:p>
    <w:p w:rsidR="00AF66DF" w:rsidRPr="003437AE" w:rsidRDefault="00FF4D73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Acteurs impliqués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Modalités de la participation citoyenne :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individuelle</w:t>
      </w:r>
      <w:r w:rsidRPr="003437AE">
        <w:rPr>
          <w:rFonts w:ascii="Calibri" w:hAnsi="Calibri"/>
          <w:sz w:val="22"/>
          <w:szCs w:val="22"/>
        </w:rPr>
        <w:tab/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participation de collectifs déjà constitués (organisations, associations, etc.)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3437AE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t>Préciser les partenariats et quels sont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 xml:space="preserve"> les participants au projet :</w:t>
            </w: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F66DF" w:rsidRPr="00147446" w:rsidRDefault="00AF66DF" w:rsidP="00AF66DF">
      <w:pPr>
        <w:rPr>
          <w:rFonts w:ascii="Calibri" w:hAnsi="Calibri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Mode(s) d’implication des participants (plusieurs réponses possibles)</w:t>
      </w: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Collecte de données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Caractérisation des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Analyse de données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Apport de savoirs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Valorisation sociale de la recherche par le développement de nouveaux projets  (par exemple pédagogiques)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FF4D73" w:rsidRPr="003437AE" w:rsidRDefault="00FF4D73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color w:val="365F91"/>
          <w:sz w:val="22"/>
          <w:szCs w:val="22"/>
        </w:rPr>
      </w:pPr>
      <w:r w:rsidRPr="003437AE">
        <w:rPr>
          <w:rFonts w:ascii="Calibri" w:hAnsi="Calibri"/>
          <w:color w:val="365F91"/>
          <w:sz w:val="22"/>
          <w:szCs w:val="22"/>
        </w:rPr>
        <w:sym w:font="Symbol" w:char="F0FF"/>
      </w:r>
      <w:r w:rsidRPr="003437AE">
        <w:rPr>
          <w:rFonts w:ascii="Calibri" w:hAnsi="Calibri"/>
          <w:color w:val="365F91"/>
          <w:sz w:val="22"/>
          <w:szCs w:val="22"/>
        </w:rPr>
        <w:t xml:space="preserve"> Autre 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 xml:space="preserve">Préciser : 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p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 xml:space="preserve">Rencontres </w:t>
      </w:r>
      <w:r w:rsidR="00DC5403" w:rsidRPr="003437AE">
        <w:rPr>
          <w:rFonts w:ascii="Calibri" w:hAnsi="Calibri"/>
          <w:b/>
          <w:i/>
          <w:color w:val="548DD4"/>
          <w:sz w:val="22"/>
          <w:szCs w:val="22"/>
        </w:rPr>
        <w:t xml:space="preserve">et interactions </w:t>
      </w:r>
      <w:r w:rsidRPr="003437AE">
        <w:rPr>
          <w:rFonts w:ascii="Calibri" w:hAnsi="Calibri"/>
          <w:b/>
          <w:i/>
          <w:color w:val="548DD4"/>
          <w:sz w:val="22"/>
          <w:szCs w:val="22"/>
        </w:rPr>
        <w:t>entre les acteurs</w:t>
      </w:r>
    </w:p>
    <w:p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Des rencontres sont-elles prévues entre acteurs de la recherche et participants impliqués ?</w:t>
      </w:r>
      <w:r w:rsidR="00DC5403" w:rsidRPr="003437AE">
        <w:rPr>
          <w:rFonts w:ascii="Calibri" w:hAnsi="Calibri"/>
          <w:sz w:val="22"/>
          <w:szCs w:val="22"/>
        </w:rPr>
        <w:t xml:space="preserve"> </w:t>
      </w:r>
    </w:p>
    <w:p w:rsidR="00AF66DF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Oui  </w:t>
      </w:r>
      <w:r w:rsidRPr="003437AE">
        <w:rPr>
          <w:rFonts w:ascii="Calibri" w:hAnsi="Calibri"/>
          <w:sz w:val="22"/>
          <w:szCs w:val="22"/>
        </w:rPr>
        <w:sym w:font="Symbol" w:char="F0FF"/>
      </w:r>
      <w:r w:rsidRPr="003437AE">
        <w:rPr>
          <w:rFonts w:ascii="Calibri" w:hAnsi="Calibri"/>
          <w:sz w:val="22"/>
          <w:szCs w:val="22"/>
        </w:rPr>
        <w:t xml:space="preserve"> Non</w:t>
      </w:r>
    </w:p>
    <w:p w:rsidR="00C03E13" w:rsidRPr="003437AE" w:rsidRDefault="00C03E13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147446" w:rsidTr="00147446">
        <w:tc>
          <w:tcPr>
            <w:tcW w:w="9056" w:type="dxa"/>
            <w:shd w:val="clear" w:color="auto" w:fill="auto"/>
          </w:tcPr>
          <w:p w:rsidR="00AF66DF" w:rsidRPr="003437AE" w:rsidRDefault="00AF66DF" w:rsidP="0014744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3437AE">
              <w:rPr>
                <w:rFonts w:ascii="Calibri" w:hAnsi="Calibri"/>
                <w:bCs/>
                <w:sz w:val="22"/>
                <w:szCs w:val="22"/>
              </w:rPr>
              <w:lastRenderedPageBreak/>
              <w:t>Préciser la forme et la fréq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uence de ces rencontres </w:t>
            </w:r>
            <w:r w:rsidR="00DC5403" w:rsidRPr="003437AE">
              <w:rPr>
                <w:rFonts w:ascii="Calibri" w:hAnsi="Calibri"/>
                <w:bCs/>
                <w:sz w:val="22"/>
                <w:szCs w:val="22"/>
              </w:rPr>
              <w:t>et les modalités d’interactions entre acteurs</w:t>
            </w:r>
            <w:r w:rsidR="00FF4D73" w:rsidRPr="003437AE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  <w:p w:rsidR="00AF66DF" w:rsidRPr="00147446" w:rsidRDefault="00AF66DF" w:rsidP="00147446">
            <w:pPr>
              <w:rPr>
                <w:rFonts w:ascii="Calibri" w:hAnsi="Calibri"/>
              </w:rPr>
            </w:pPr>
          </w:p>
        </w:tc>
      </w:tr>
    </w:tbl>
    <w:p w:rsidR="00FF4D73" w:rsidRPr="00FF4D73" w:rsidRDefault="00FF4D73" w:rsidP="00FF4D73">
      <w:pPr>
        <w:rPr>
          <w:rFonts w:ascii="Calibri" w:hAnsi="Calibri"/>
        </w:rPr>
      </w:pPr>
    </w:p>
    <w:p w:rsidR="00FF4D73" w:rsidRPr="00FF4D73" w:rsidRDefault="00FF4D73" w:rsidP="00FF4D73">
      <w:pPr>
        <w:rPr>
          <w:rFonts w:ascii="Calibri" w:hAnsi="Calibri"/>
        </w:rPr>
      </w:pPr>
    </w:p>
    <w:p w:rsidR="00FF4D73" w:rsidRPr="00147446" w:rsidRDefault="0017548B" w:rsidP="00B71EA4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Plus-value &amp; valorisation</w:t>
      </w:r>
    </w:p>
    <w:p w:rsidR="00FF4D73" w:rsidRDefault="00FF4D73" w:rsidP="00B71EA4">
      <w:pPr>
        <w:rPr>
          <w:rFonts w:ascii="Calibri" w:hAnsi="Calibri"/>
          <w:bCs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Plus-value de l’implication de </w:t>
      </w:r>
      <w:r w:rsidR="00DD6667"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citoyens dans le projet déposé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 xml:space="preserve">Pour la recherche : </w:t>
      </w:r>
    </w:p>
    <w:p w:rsidR="002A17C9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>Pour les citoyens :</w:t>
      </w: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de la parti</w:t>
      </w:r>
      <w:r w:rsidR="00DD6667">
        <w:rPr>
          <w:rFonts w:ascii="Calibri" w:hAnsi="Calibri"/>
          <w:b/>
          <w:bCs/>
          <w:i/>
          <w:color w:val="548DD4"/>
          <w:sz w:val="24"/>
          <w:szCs w:val="24"/>
        </w:rPr>
        <w:t xml:space="preserve">cipation de la société civile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Quelles formes de valorisation et de reconnaissance de l’implication des citoyens  sont prévues ? (publications, évènements, reconnaissances symboliques, …)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du projet</w:t>
      </w: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Actions et outils de communication prévus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Actions et outils de médiation prévus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Un lien est-il prévu avec la plateforme OSCAHR ? </w:t>
      </w:r>
    </w:p>
    <w:p w:rsidR="00AC4875" w:rsidRPr="003437AE" w:rsidRDefault="003437AE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hyperlink r:id="rId11" w:history="1">
        <w:r w:rsidR="00AC4875" w:rsidRPr="003437AE">
          <w:rPr>
            <w:rStyle w:val="Lienhypertexte"/>
            <w:rFonts w:ascii="Calibri" w:hAnsi="Calibri"/>
            <w:bCs/>
            <w:sz w:val="22"/>
            <w:szCs w:val="22"/>
          </w:rPr>
          <w:t>http://jardin-sciences.unistra.fr/plate-forme-oscahr/</w:t>
        </w:r>
      </w:hyperlink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:rsidR="00AC4875" w:rsidRPr="002A17C9" w:rsidRDefault="00AC4875" w:rsidP="00AC4875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Lien du projet avec la Science ouverte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Les démarches suivantes seront-elles développées ? Et si oui avec quels outils numériques ?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Données ouvertes (open data)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Publication en accès ouvert (open access) 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Préciser l’utilisation : 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>Archives ouvertes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Oui  </w:t>
      </w:r>
      <w:r w:rsidRPr="003437AE">
        <w:rPr>
          <w:rFonts w:ascii="Calibri" w:hAnsi="Calibri"/>
          <w:bCs/>
          <w:sz w:val="22"/>
          <w:szCs w:val="22"/>
        </w:rPr>
        <w:sym w:font="Wingdings" w:char="F06F"/>
      </w:r>
      <w:r w:rsidRPr="003437AE">
        <w:rPr>
          <w:rFonts w:ascii="Calibri" w:hAnsi="Calibri"/>
          <w:bCs/>
          <w:sz w:val="22"/>
          <w:szCs w:val="22"/>
        </w:rPr>
        <w:t xml:space="preserve"> Non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Pr="002A17C9" w:rsidRDefault="002A17C9" w:rsidP="002A17C9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2A17C9" w:rsidRDefault="002A17C9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F61D6D" w:rsidRDefault="00F61D6D" w:rsidP="00B71EA4">
      <w:pPr>
        <w:rPr>
          <w:rFonts w:ascii="Calibri" w:hAnsi="Calibri"/>
          <w:b/>
          <w:bCs/>
        </w:rPr>
      </w:pPr>
    </w:p>
    <w:p w:rsidR="00555E78" w:rsidRDefault="00555E78" w:rsidP="00B71EA4">
      <w:pPr>
        <w:rPr>
          <w:rFonts w:ascii="Calibri" w:hAnsi="Calibri"/>
          <w:b/>
          <w:bCs/>
          <w:caps/>
          <w:color w:val="808080"/>
          <w:sz w:val="24"/>
          <w:szCs w:val="24"/>
        </w:rPr>
      </w:pPr>
    </w:p>
    <w:p w:rsidR="00B71EA4" w:rsidRPr="003437AE" w:rsidRDefault="00AF66DF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>
        <w:rPr>
          <w:rFonts w:ascii="Calibri" w:hAnsi="Calibri"/>
          <w:b/>
          <w:bCs/>
          <w:caps/>
          <w:color w:val="808080"/>
          <w:sz w:val="24"/>
          <w:szCs w:val="24"/>
        </w:rPr>
        <w:br w:type="page"/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="00B71EA4"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="00B71EA4" w:rsidRPr="003437AE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:rsidR="003437AE" w:rsidRDefault="003437AE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</w:p>
    <w:p w:rsid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</w:t>
      </w:r>
      <w:r w:rsidR="003437AE">
        <w:rPr>
          <w:rFonts w:ascii="Calibri" w:hAnsi="Calibri"/>
          <w:bCs/>
          <w:sz w:val="24"/>
          <w:szCs w:val="24"/>
        </w:rPr>
        <w:t>essources affectées à l’action.</w:t>
      </w:r>
    </w:p>
    <w:p w:rsidR="00B71EA4" w:rsidRPr="003437AE" w:rsidRDefault="00B71EA4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 w:cs="Arial"/>
          <w:b/>
          <w:bCs/>
          <w:sz w:val="24"/>
          <w:szCs w:val="24"/>
        </w:rPr>
        <w:t xml:space="preserve"> Merci de veiller à l’équilibre dépenses/recettes de votre présent budget et à valoriser les aides en nature.</w:t>
      </w:r>
    </w:p>
    <w:p w:rsidR="00B71EA4" w:rsidRPr="00A87EB5" w:rsidRDefault="00B71EA4" w:rsidP="00B71EA4">
      <w:pPr>
        <w:rPr>
          <w:rFonts w:ascii="Calibri" w:hAnsi="Calibri"/>
          <w:b/>
          <w:bCs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30"/>
        <w:gridCol w:w="2944"/>
        <w:gridCol w:w="2268"/>
      </w:tblGrid>
      <w:tr w:rsidR="003437AE" w:rsidRPr="00A87EB5" w:rsidTr="003437AE">
        <w:trPr>
          <w:trHeight w:val="302"/>
        </w:trPr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7AE" w:rsidRPr="003437AE" w:rsidRDefault="003437AE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7142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3437AE" w:rsidRPr="004D4FCA" w:rsidRDefault="003437AE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3437AE" w:rsidRDefault="00D87A39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Porteur du projet :</w:t>
            </w:r>
          </w:p>
          <w:p w:rsidR="00D87A39" w:rsidRPr="003437AE" w:rsidRDefault="0058517A" w:rsidP="00D87A39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Pour les projets pluriannuels, l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a période d’éligibilité des dépenses ne pourra pas excéder le 3</w:t>
            </w:r>
            <w:r w:rsidR="00B759F3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0.06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.20</w:t>
            </w:r>
            <w:r w:rsidR="00B759F3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</w:t>
            </w:r>
            <w:r w:rsidR="003437AE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1</w:t>
            </w:r>
            <w:r w:rsidR="00D87A39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</w:p>
        </w:tc>
      </w:tr>
      <w:tr w:rsidR="00B71EA4" w:rsidRPr="00A87EB5" w:rsidTr="00D87A39">
        <w:trPr>
          <w:trHeight w:val="304"/>
        </w:trPr>
        <w:tc>
          <w:tcPr>
            <w:tcW w:w="2977" w:type="dxa"/>
            <w:tcBorders>
              <w:lef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Dépenses</w:t>
            </w:r>
          </w:p>
        </w:tc>
        <w:tc>
          <w:tcPr>
            <w:tcW w:w="1930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  <w:tc>
          <w:tcPr>
            <w:tcW w:w="2944" w:type="dxa"/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Recettes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montant en euros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 </w:t>
            </w:r>
            <w:r w:rsidRPr="004D4FCA">
              <w:rPr>
                <w:rFonts w:ascii="Calibri Light" w:hAnsi="Calibri Light" w:cs="Calibri Light"/>
                <w:b/>
                <w:szCs w:val="16"/>
              </w:rPr>
              <w:t>1- Structure organisatrice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2- Université de Strasbourg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Assurance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Service de l'Action Culturelle</w:t>
            </w:r>
            <w:r w:rsidR="0015690F"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B71EA4" w:rsidRPr="00A87EB5" w:rsidTr="00477BE2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scientifique UFR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2B0E8C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salle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solid" w:color="DBE5F1" w:fill="auto"/>
            <w:noWrap/>
            <w:vAlign w:val="center"/>
          </w:tcPr>
          <w:p w:rsidR="00B71EA4" w:rsidRPr="004D4FCA" w:rsidRDefault="0015690F" w:rsidP="00477BE2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sz w:val="16"/>
                <w:szCs w:val="16"/>
              </w:rPr>
              <w:t>I</w:t>
            </w:r>
            <w:r w:rsidR="00E671F2" w:rsidRPr="004D4FCA">
              <w:rPr>
                <w:rFonts w:ascii="Calibri Light" w:hAnsi="Calibri Light" w:cs="Calibri Light"/>
                <w:b/>
                <w:sz w:val="16"/>
                <w:szCs w:val="16"/>
              </w:rPr>
              <w:t>dEx (Levier Université &amp; Cité)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solid" w:color="DBE5F1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15690F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Location matériel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Achat de consommables (petits matériel divers)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>3- Autres subventions :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B71EA4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  <w:r w:rsidR="00962EA5" w:rsidRPr="004D4FCA">
              <w:rPr>
                <w:rFonts w:ascii="Calibri Light" w:hAnsi="Calibri Light" w:cs="Calibri Light"/>
                <w:sz w:val="16"/>
                <w:szCs w:val="16"/>
              </w:rPr>
              <w:t>DRAC Alsace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B71EA4" w:rsidRPr="004D4FCA" w:rsidRDefault="00B71EA4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administratif</w:t>
            </w:r>
          </w:p>
        </w:tc>
        <w:tc>
          <w:tcPr>
            <w:tcW w:w="1930" w:type="dxa"/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Conseil général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Ville de Strasbourg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 xml:space="preserve"> 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artistique (cachets)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Région Grand-Est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Cs w:val="16"/>
              </w:rPr>
            </w:pPr>
            <w:r w:rsidRPr="004D4FCA">
              <w:rPr>
                <w:rFonts w:ascii="Calibri Light" w:hAnsi="Calibri Light" w:cs="Calibri Light"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Salaires et charges personnel technique (régisseur, surveillant,…)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944D80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i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iCs/>
                <w:szCs w:val="16"/>
              </w:rPr>
              <w:t> </w:t>
            </w:r>
          </w:p>
        </w:tc>
      </w:tr>
      <w:tr w:rsidR="0058517A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58517A" w:rsidRPr="004D4FCA" w:rsidRDefault="0058517A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pct25" w:color="auto" w:fill="auto"/>
            <w:noWrap/>
            <w:vAlign w:val="bottom"/>
          </w:tcPr>
          <w:p w:rsidR="00D87A39" w:rsidRPr="004D4FCA" w:rsidRDefault="00D87A39" w:rsidP="002B0E8C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10119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:rsidR="00D87A39" w:rsidRPr="004D4FCA" w:rsidRDefault="00D87A39" w:rsidP="00D87A39">
            <w:pPr>
              <w:jc w:val="center"/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CONTRIBUTIONS </w:t>
            </w: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4D4FCA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272"/>
        </w:trPr>
        <w:tc>
          <w:tcPr>
            <w:tcW w:w="2977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  <w:tr w:rsidR="00D87A39" w:rsidRPr="00A87EB5" w:rsidTr="00D87A39">
        <w:trPr>
          <w:trHeight w:val="336"/>
        </w:trPr>
        <w:tc>
          <w:tcPr>
            <w:tcW w:w="2977" w:type="dxa"/>
            <w:tcBorders>
              <w:left w:val="single" w:sz="6" w:space="0" w:color="808080"/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dépenses </w:t>
            </w:r>
          </w:p>
        </w:tc>
        <w:tc>
          <w:tcPr>
            <w:tcW w:w="1930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 </w:t>
            </w:r>
          </w:p>
        </w:tc>
        <w:tc>
          <w:tcPr>
            <w:tcW w:w="2944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:rsidR="00D87A39" w:rsidRPr="004D4FCA" w:rsidRDefault="00D87A39" w:rsidP="00D87A39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  <w:r w:rsidRPr="004D4FCA">
              <w:rPr>
                <w:rFonts w:ascii="Calibri Light" w:hAnsi="Calibri Light" w:cs="Calibri Light"/>
                <w:b/>
                <w:bCs/>
                <w:szCs w:val="16"/>
              </w:rPr>
              <w:t xml:space="preserve">Total recettes </w:t>
            </w:r>
          </w:p>
        </w:tc>
        <w:tc>
          <w:tcPr>
            <w:tcW w:w="2268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:rsidR="00D87A39" w:rsidRPr="004D4FCA" w:rsidRDefault="00D87A39" w:rsidP="00B71EA4">
            <w:pPr>
              <w:rPr>
                <w:rFonts w:ascii="Calibri Light" w:hAnsi="Calibri Light" w:cs="Calibri Light"/>
                <w:b/>
                <w:bCs/>
                <w:szCs w:val="16"/>
              </w:rPr>
            </w:pPr>
          </w:p>
        </w:tc>
      </w:tr>
    </w:tbl>
    <w:p w:rsidR="002A038D" w:rsidRPr="003437AE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:rsidR="002A038D" w:rsidRPr="003437AE" w:rsidRDefault="002A038D" w:rsidP="002A038D">
      <w:pPr>
        <w:rPr>
          <w:rFonts w:ascii="Calibri Light" w:hAnsi="Calibri Light" w:cs="Calibri Light"/>
          <w:bCs/>
          <w:sz w:val="24"/>
          <w:szCs w:val="24"/>
        </w:rPr>
      </w:pPr>
      <w:r w:rsidRPr="003437AE">
        <w:rPr>
          <w:rFonts w:ascii="Calibri Light" w:hAnsi="Calibri Light" w:cs="Calibri Light"/>
          <w:bCs/>
          <w:sz w:val="24"/>
          <w:szCs w:val="24"/>
        </w:rPr>
        <w:t>&gt; Indiquer ci-dessous les postes de dépenses pris en charge par chaque partenaire financier.</w:t>
      </w:r>
    </w:p>
    <w:p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3437AE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0155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IdEx sollicité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201</w:t>
            </w:r>
            <w:r w:rsidR="00201556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0155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IdEx sollicité 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en 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="00201556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20 (2021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</w:p>
        </w:tc>
      </w:tr>
      <w:tr w:rsidR="002A038D" w:rsidRPr="003437AE" w:rsidTr="002B0E8C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A5E4B" w:rsidRPr="003437AE" w:rsidTr="00EA5E4B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:rsidR="00EA5E4B" w:rsidRPr="003437AE" w:rsidRDefault="00EA5E4B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2A038D" w:rsidRPr="003437AE" w:rsidTr="00477BE2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c>
          <w:tcPr>
            <w:tcW w:w="1844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:rsidTr="00477BE2">
        <w:trPr>
          <w:trHeight w:val="342"/>
        </w:trPr>
        <w:tc>
          <w:tcPr>
            <w:tcW w:w="1844" w:type="dxa"/>
            <w:vAlign w:val="bottom"/>
          </w:tcPr>
          <w:p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:rsidR="002A038D" w:rsidRPr="0011256D" w:rsidRDefault="002A038D" w:rsidP="002A038D">
      <w:pPr>
        <w:rPr>
          <w:rFonts w:ascii="Unistra B" w:hAnsi="Unistra B"/>
          <w:bCs/>
        </w:rPr>
      </w:pPr>
    </w:p>
    <w:p w:rsidR="002A038D" w:rsidRPr="0011256D" w:rsidRDefault="002A038D" w:rsidP="002A038D">
      <w:pPr>
        <w:rPr>
          <w:rFonts w:ascii="Unistra B" w:hAnsi="Unistra B"/>
        </w:rPr>
      </w:pPr>
    </w:p>
    <w:p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A" w:rsidRDefault="0084613A">
      <w:r>
        <w:separator/>
      </w:r>
    </w:p>
  </w:endnote>
  <w:endnote w:type="continuationSeparator" w:id="0">
    <w:p w:rsidR="0084613A" w:rsidRDefault="008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F70A39" w:rsidRDefault="00EA3F24" w:rsidP="00B71EA4">
    <w:pPr>
      <w:pStyle w:val="Pieddepage"/>
      <w:framePr w:wrap="around" w:vAnchor="text" w:hAnchor="margin" w:xAlign="right" w:y="1"/>
      <w:rPr>
        <w:rStyle w:val="Numrodepage"/>
        <w:rFonts w:ascii="Arial" w:hAnsi="Arial"/>
        <w:color w:val="808080"/>
        <w:sz w:val="16"/>
      </w:rPr>
    </w:pPr>
    <w:r w:rsidRPr="00F70A39">
      <w:rPr>
        <w:rStyle w:val="Numrodepage"/>
        <w:color w:val="808080"/>
        <w:sz w:val="16"/>
      </w:rPr>
      <w:fldChar w:fldCharType="begin"/>
    </w:r>
    <w:r>
      <w:rPr>
        <w:rStyle w:val="Numrodepage"/>
        <w:rFonts w:ascii="Arial" w:hAnsi="Arial"/>
        <w:color w:val="808080"/>
        <w:sz w:val="16"/>
      </w:rPr>
      <w:instrText>PAGE</w:instrText>
    </w:r>
    <w:r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F535F3">
      <w:rPr>
        <w:rStyle w:val="Numrodepage"/>
        <w:rFonts w:ascii="Arial" w:hAnsi="Arial"/>
        <w:noProof/>
        <w:color w:val="808080"/>
        <w:sz w:val="16"/>
      </w:rPr>
      <w:t>2</w:t>
    </w:r>
    <w:r w:rsidRPr="00F70A39">
      <w:rPr>
        <w:rStyle w:val="Numrodepage"/>
        <w:color w:val="808080"/>
        <w:sz w:val="16"/>
      </w:rPr>
      <w:fldChar w:fldCharType="end"/>
    </w:r>
  </w:p>
  <w:p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A" w:rsidRDefault="0084613A">
      <w:r>
        <w:separator/>
      </w:r>
    </w:p>
  </w:footnote>
  <w:footnote w:type="continuationSeparator" w:id="0">
    <w:p w:rsidR="0084613A" w:rsidRDefault="0084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90BC2"/>
    <w:rsid w:val="000F1E29"/>
    <w:rsid w:val="0011256D"/>
    <w:rsid w:val="00147446"/>
    <w:rsid w:val="0015690F"/>
    <w:rsid w:val="0017548B"/>
    <w:rsid w:val="001A1DEA"/>
    <w:rsid w:val="001C68ED"/>
    <w:rsid w:val="001F38BE"/>
    <w:rsid w:val="00201556"/>
    <w:rsid w:val="00206498"/>
    <w:rsid w:val="00216D27"/>
    <w:rsid w:val="00222808"/>
    <w:rsid w:val="0023155A"/>
    <w:rsid w:val="002A038D"/>
    <w:rsid w:val="002A17C9"/>
    <w:rsid w:val="002A67EB"/>
    <w:rsid w:val="002B0E8C"/>
    <w:rsid w:val="003437AE"/>
    <w:rsid w:val="003A15F0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949"/>
    <w:rsid w:val="00537043"/>
    <w:rsid w:val="00555E78"/>
    <w:rsid w:val="0058517A"/>
    <w:rsid w:val="00595742"/>
    <w:rsid w:val="005D32B8"/>
    <w:rsid w:val="005D7190"/>
    <w:rsid w:val="00667934"/>
    <w:rsid w:val="006C0901"/>
    <w:rsid w:val="006C73B9"/>
    <w:rsid w:val="00792142"/>
    <w:rsid w:val="007C3636"/>
    <w:rsid w:val="0084613A"/>
    <w:rsid w:val="008549C5"/>
    <w:rsid w:val="008824B8"/>
    <w:rsid w:val="008A1102"/>
    <w:rsid w:val="0092683A"/>
    <w:rsid w:val="00933918"/>
    <w:rsid w:val="00944D80"/>
    <w:rsid w:val="0094778E"/>
    <w:rsid w:val="00962EA5"/>
    <w:rsid w:val="00970AEF"/>
    <w:rsid w:val="009771D1"/>
    <w:rsid w:val="0099439F"/>
    <w:rsid w:val="009C02C4"/>
    <w:rsid w:val="009D5FBD"/>
    <w:rsid w:val="00A21F76"/>
    <w:rsid w:val="00A66EE0"/>
    <w:rsid w:val="00A87EB5"/>
    <w:rsid w:val="00AB60AB"/>
    <w:rsid w:val="00AC2EF5"/>
    <w:rsid w:val="00AC3550"/>
    <w:rsid w:val="00AC4875"/>
    <w:rsid w:val="00AF66DF"/>
    <w:rsid w:val="00B21B56"/>
    <w:rsid w:val="00B71EA4"/>
    <w:rsid w:val="00B73F4F"/>
    <w:rsid w:val="00B759F3"/>
    <w:rsid w:val="00BA7AAC"/>
    <w:rsid w:val="00BD1EC1"/>
    <w:rsid w:val="00C03E13"/>
    <w:rsid w:val="00C8563B"/>
    <w:rsid w:val="00CA17B0"/>
    <w:rsid w:val="00CE5CF5"/>
    <w:rsid w:val="00D27C51"/>
    <w:rsid w:val="00D71C44"/>
    <w:rsid w:val="00D75625"/>
    <w:rsid w:val="00D83E68"/>
    <w:rsid w:val="00D87A39"/>
    <w:rsid w:val="00DB37CC"/>
    <w:rsid w:val="00DC5403"/>
    <w:rsid w:val="00DD6667"/>
    <w:rsid w:val="00E12AAB"/>
    <w:rsid w:val="00E4725F"/>
    <w:rsid w:val="00E671F2"/>
    <w:rsid w:val="00E849F1"/>
    <w:rsid w:val="00EA3F24"/>
    <w:rsid w:val="00EA5E4B"/>
    <w:rsid w:val="00F21188"/>
    <w:rsid w:val="00F535F3"/>
    <w:rsid w:val="00F61D6D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ardin-sciences.unistra.fr/plate-forme-oscahr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7271B-8600-4BFB-844D-626CDD05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5555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Laurence</cp:lastModifiedBy>
  <cp:revision>2</cp:revision>
  <cp:lastPrinted>2014-10-23T10:27:00Z</cp:lastPrinted>
  <dcterms:created xsi:type="dcterms:W3CDTF">2019-04-11T08:52:00Z</dcterms:created>
  <dcterms:modified xsi:type="dcterms:W3CDTF">2019-04-11T08:52:00Z</dcterms:modified>
</cp:coreProperties>
</file>